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A4380" w14:textId="4CB598EC" w:rsidR="007A2380" w:rsidRPr="001277E4" w:rsidRDefault="00EB6EF5" w:rsidP="0047201A">
      <w:pPr>
        <w:spacing w:after="0" w:line="240" w:lineRule="auto"/>
        <w:jc w:val="right"/>
        <w:rPr>
          <w:rFonts w:ascii="Times New Roman" w:hAnsi="Times New Roman" w:cs="Times New Roman"/>
          <w:noProof w:val="0"/>
        </w:rPr>
      </w:pPr>
      <w:r w:rsidRPr="001277E4">
        <w:rPr>
          <w:rFonts w:ascii="Times New Roman" w:hAnsi="Times New Roman" w:cs="Times New Roman"/>
          <w:noProof w:val="0"/>
        </w:rPr>
        <w:t>TSD-</w:t>
      </w:r>
      <w:r w:rsidR="00DF3A98" w:rsidRPr="001277E4">
        <w:rPr>
          <w:rFonts w:ascii="Times New Roman" w:hAnsi="Times New Roman" w:cs="Times New Roman"/>
          <w:noProof w:val="0"/>
        </w:rPr>
        <w:t>1277</w:t>
      </w:r>
      <w:r w:rsidRPr="001277E4">
        <w:rPr>
          <w:rFonts w:ascii="Times New Roman" w:hAnsi="Times New Roman" w:cs="Times New Roman"/>
          <w:noProof w:val="0"/>
        </w:rPr>
        <w:t xml:space="preserve">, </w:t>
      </w:r>
      <w:r w:rsidR="007A2380" w:rsidRPr="001277E4">
        <w:rPr>
          <w:rFonts w:ascii="Times New Roman" w:hAnsi="Times New Roman" w:cs="Times New Roman"/>
          <w:noProof w:val="0"/>
        </w:rPr>
        <w:t>VPP-</w:t>
      </w:r>
      <w:r w:rsidR="003A2AE1" w:rsidRPr="001277E4">
        <w:rPr>
          <w:rFonts w:ascii="Times New Roman" w:hAnsi="Times New Roman" w:cs="Times New Roman"/>
          <w:noProof w:val="0"/>
        </w:rPr>
        <w:t>7884</w:t>
      </w:r>
      <w:r w:rsidR="008E435C" w:rsidRPr="001277E4">
        <w:rPr>
          <w:rFonts w:ascii="Times New Roman" w:hAnsi="Times New Roman" w:cs="Times New Roman"/>
          <w:noProof w:val="0"/>
        </w:rPr>
        <w:t xml:space="preserve"> (3–6 </w:t>
      </w:r>
      <w:proofErr w:type="spellStart"/>
      <w:r w:rsidR="008E435C" w:rsidRPr="001277E4">
        <w:rPr>
          <w:rFonts w:ascii="Times New Roman" w:hAnsi="Times New Roman" w:cs="Times New Roman"/>
          <w:noProof w:val="0"/>
        </w:rPr>
        <w:t>poz</w:t>
      </w:r>
      <w:proofErr w:type="spellEnd"/>
      <w:r w:rsidR="008E435C" w:rsidRPr="001277E4">
        <w:rPr>
          <w:rFonts w:ascii="Times New Roman" w:hAnsi="Times New Roman" w:cs="Times New Roman"/>
          <w:noProof w:val="0"/>
        </w:rPr>
        <w:t>.)</w:t>
      </w:r>
    </w:p>
    <w:p w14:paraId="657E2F2F" w14:textId="441DAADC" w:rsidR="00D96EAC" w:rsidRPr="001277E4" w:rsidRDefault="00D96EAC" w:rsidP="0047201A">
      <w:pPr>
        <w:spacing w:after="0" w:line="240" w:lineRule="auto"/>
        <w:rPr>
          <w:rFonts w:ascii="Times New Roman" w:hAnsi="Times New Roman" w:cs="Times New Roman"/>
          <w:noProof w:val="0"/>
        </w:rPr>
      </w:pPr>
    </w:p>
    <w:p w14:paraId="50528F49" w14:textId="37D7D2CB" w:rsidR="002B3603" w:rsidRPr="001277E4" w:rsidRDefault="003A2AE1" w:rsidP="0047201A">
      <w:pPr>
        <w:spacing w:after="0" w:line="240" w:lineRule="auto"/>
        <w:jc w:val="center"/>
        <w:rPr>
          <w:rFonts w:ascii="Times New Roman" w:hAnsi="Times New Roman" w:cs="Times New Roman"/>
          <w:b/>
          <w:noProof w:val="0"/>
        </w:rPr>
      </w:pPr>
      <w:r w:rsidRPr="001277E4">
        <w:rPr>
          <w:rFonts w:ascii="Times New Roman" w:hAnsi="Times New Roman" w:cs="Times New Roman"/>
          <w:b/>
          <w:noProof w:val="0"/>
        </w:rPr>
        <w:t xml:space="preserve">Gaivinimo ir procedūrinių vežimėlių, lentų pacientų perkėlimui ir pagalvėlių pacientų </w:t>
      </w:r>
      <w:r w:rsidRPr="001277E4">
        <w:rPr>
          <w:rFonts w:ascii="Times New Roman" w:hAnsi="Times New Roman" w:cs="Times New Roman"/>
          <w:b/>
          <w:noProof w:val="0"/>
        </w:rPr>
        <w:br/>
        <w:t xml:space="preserve">kūno padėties keitimui </w:t>
      </w:r>
      <w:r w:rsidR="00291D02" w:rsidRPr="001277E4">
        <w:rPr>
          <w:rFonts w:ascii="Times New Roman" w:hAnsi="Times New Roman" w:cs="Times New Roman"/>
          <w:b/>
          <w:noProof w:val="0"/>
        </w:rPr>
        <w:t>t</w:t>
      </w:r>
      <w:r w:rsidR="002B3603" w:rsidRPr="001277E4">
        <w:rPr>
          <w:rFonts w:ascii="Times New Roman" w:hAnsi="Times New Roman" w:cs="Times New Roman"/>
          <w:b/>
          <w:noProof w:val="0"/>
        </w:rPr>
        <w:t>echninė specifikacija</w:t>
      </w:r>
    </w:p>
    <w:p w14:paraId="61AF6A34" w14:textId="1FB12A8C" w:rsidR="00D96EAC" w:rsidRPr="001277E4" w:rsidRDefault="00D96EAC" w:rsidP="0047201A">
      <w:pPr>
        <w:spacing w:after="0" w:line="240" w:lineRule="auto"/>
        <w:rPr>
          <w:rFonts w:ascii="Times New Roman" w:hAnsi="Times New Roman" w:cs="Times New Roman"/>
          <w:b/>
          <w:noProof w:val="0"/>
        </w:rPr>
      </w:pPr>
    </w:p>
    <w:p w14:paraId="1453CC20" w14:textId="620F34D0" w:rsidR="003A2AE1" w:rsidRPr="001277E4" w:rsidRDefault="004F0FA9" w:rsidP="003A2AE1">
      <w:pPr>
        <w:spacing w:after="0" w:line="240" w:lineRule="auto"/>
        <w:rPr>
          <w:rFonts w:ascii="Times New Roman" w:hAnsi="Times New Roman" w:cs="Times New Roman"/>
          <w:b/>
          <w:noProof w:val="0"/>
        </w:rPr>
      </w:pPr>
      <w:r w:rsidRPr="001277E4">
        <w:rPr>
          <w:rFonts w:ascii="Times New Roman" w:hAnsi="Times New Roman" w:cs="Times New Roman"/>
          <w:b/>
          <w:noProof w:val="0"/>
        </w:rPr>
        <w:t xml:space="preserve">1 pirkimo dalis. </w:t>
      </w:r>
      <w:r w:rsidR="003A2AE1" w:rsidRPr="001277E4">
        <w:rPr>
          <w:rFonts w:ascii="Times New Roman" w:hAnsi="Times New Roman" w:cs="Times New Roman"/>
          <w:b/>
          <w:noProof w:val="0"/>
        </w:rPr>
        <w:t>Gaivinimo vežimėlis, kiekis 10 vnt.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149"/>
        <w:gridCol w:w="4111"/>
        <w:gridCol w:w="3395"/>
      </w:tblGrid>
      <w:tr w:rsidR="001277E4" w:rsidRPr="001277E4" w14:paraId="6A3B6F51" w14:textId="77777777" w:rsidTr="004F7600">
        <w:tc>
          <w:tcPr>
            <w:tcW w:w="265" w:type="pct"/>
            <w:tcBorders>
              <w:top w:val="single" w:sz="4" w:space="0" w:color="auto"/>
              <w:left w:val="single" w:sz="4" w:space="0" w:color="auto"/>
              <w:bottom w:val="single" w:sz="4" w:space="0" w:color="auto"/>
              <w:right w:val="single" w:sz="4" w:space="0" w:color="auto"/>
            </w:tcBorders>
            <w:vAlign w:val="center"/>
          </w:tcPr>
          <w:p w14:paraId="73A1D368" w14:textId="77777777" w:rsidR="009D46FA" w:rsidRPr="001277E4" w:rsidRDefault="009D46FA" w:rsidP="004013DA">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Eil. Nr.</w:t>
            </w:r>
          </w:p>
        </w:tc>
        <w:tc>
          <w:tcPr>
            <w:tcW w:w="1054" w:type="pct"/>
            <w:tcBorders>
              <w:top w:val="single" w:sz="4" w:space="0" w:color="auto"/>
              <w:left w:val="single" w:sz="4" w:space="0" w:color="auto"/>
              <w:bottom w:val="single" w:sz="4" w:space="0" w:color="auto"/>
              <w:right w:val="single" w:sz="4" w:space="0" w:color="auto"/>
            </w:tcBorders>
            <w:vAlign w:val="center"/>
          </w:tcPr>
          <w:p w14:paraId="22382D40" w14:textId="77777777" w:rsidR="009D46FA" w:rsidRPr="001277E4" w:rsidRDefault="009D46FA" w:rsidP="004013DA">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Parametrai</w:t>
            </w:r>
          </w:p>
          <w:p w14:paraId="602CBC73" w14:textId="77777777" w:rsidR="009D46FA" w:rsidRPr="001277E4" w:rsidRDefault="009D46FA" w:rsidP="004013DA">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(specifikacija)</w:t>
            </w:r>
          </w:p>
        </w:tc>
        <w:tc>
          <w:tcPr>
            <w:tcW w:w="2016" w:type="pct"/>
            <w:tcBorders>
              <w:top w:val="single" w:sz="4" w:space="0" w:color="auto"/>
              <w:left w:val="single" w:sz="4" w:space="0" w:color="auto"/>
              <w:bottom w:val="single" w:sz="4" w:space="0" w:color="auto"/>
              <w:right w:val="single" w:sz="4" w:space="0" w:color="auto"/>
            </w:tcBorders>
            <w:vAlign w:val="center"/>
          </w:tcPr>
          <w:p w14:paraId="2F467D91" w14:textId="77777777" w:rsidR="009D46FA" w:rsidRPr="001277E4" w:rsidRDefault="009D46FA" w:rsidP="004F760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Reikalaujamos parametrų reikšmės</w:t>
            </w:r>
          </w:p>
        </w:tc>
        <w:tc>
          <w:tcPr>
            <w:tcW w:w="1666" w:type="pct"/>
            <w:tcBorders>
              <w:top w:val="single" w:sz="4" w:space="0" w:color="auto"/>
              <w:left w:val="single" w:sz="4" w:space="0" w:color="auto"/>
              <w:bottom w:val="single" w:sz="4" w:space="0" w:color="auto"/>
              <w:right w:val="single" w:sz="4" w:space="0" w:color="auto"/>
            </w:tcBorders>
            <w:vAlign w:val="center"/>
          </w:tcPr>
          <w:p w14:paraId="3E4BEBD5" w14:textId="77777777" w:rsidR="009D46FA" w:rsidRPr="001277E4" w:rsidRDefault="009D46FA" w:rsidP="004013DA">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Siūlomos</w:t>
            </w:r>
          </w:p>
          <w:p w14:paraId="01A32126" w14:textId="77777777" w:rsidR="009D46FA" w:rsidRPr="001277E4" w:rsidRDefault="009D46FA" w:rsidP="004013DA">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parametrų reikšmės</w:t>
            </w:r>
          </w:p>
        </w:tc>
      </w:tr>
      <w:tr w:rsidR="001277E4" w:rsidRPr="001277E4" w14:paraId="3675CE66" w14:textId="77777777" w:rsidTr="004F7600">
        <w:tc>
          <w:tcPr>
            <w:tcW w:w="265" w:type="pct"/>
            <w:tcBorders>
              <w:top w:val="single" w:sz="4" w:space="0" w:color="auto"/>
              <w:left w:val="single" w:sz="4" w:space="0" w:color="auto"/>
              <w:bottom w:val="single" w:sz="4" w:space="0" w:color="auto"/>
              <w:right w:val="single" w:sz="4" w:space="0" w:color="auto"/>
            </w:tcBorders>
          </w:tcPr>
          <w:p w14:paraId="052A5F55" w14:textId="77777777" w:rsidR="009D46FA" w:rsidRPr="001277E4" w:rsidRDefault="009D46FA" w:rsidP="004013DA">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Cs/>
                <w:noProof w:val="0"/>
              </w:rPr>
              <w:t>1.</w:t>
            </w:r>
          </w:p>
        </w:tc>
        <w:tc>
          <w:tcPr>
            <w:tcW w:w="1054" w:type="pct"/>
            <w:tcBorders>
              <w:top w:val="single" w:sz="4" w:space="0" w:color="auto"/>
              <w:left w:val="single" w:sz="4" w:space="0" w:color="auto"/>
              <w:bottom w:val="single" w:sz="4" w:space="0" w:color="auto"/>
              <w:right w:val="single" w:sz="4" w:space="0" w:color="auto"/>
            </w:tcBorders>
          </w:tcPr>
          <w:p w14:paraId="4597E3D8" w14:textId="1B7850AF" w:rsidR="009D46FA" w:rsidRPr="001277E4" w:rsidRDefault="009D46FA" w:rsidP="009D46FA">
            <w:pPr>
              <w:pStyle w:val="Default"/>
              <w:rPr>
                <w:color w:val="auto"/>
                <w:sz w:val="22"/>
                <w:szCs w:val="22"/>
              </w:rPr>
            </w:pPr>
            <w:r w:rsidRPr="001277E4">
              <w:rPr>
                <w:color w:val="auto"/>
                <w:sz w:val="22"/>
                <w:szCs w:val="22"/>
              </w:rPr>
              <w:t>Vežimėlio medžiagos</w:t>
            </w:r>
          </w:p>
        </w:tc>
        <w:tc>
          <w:tcPr>
            <w:tcW w:w="2016" w:type="pct"/>
            <w:tcBorders>
              <w:top w:val="single" w:sz="4" w:space="0" w:color="auto"/>
              <w:left w:val="single" w:sz="4" w:space="0" w:color="auto"/>
              <w:bottom w:val="single" w:sz="4" w:space="0" w:color="auto"/>
              <w:right w:val="single" w:sz="4" w:space="0" w:color="auto"/>
            </w:tcBorders>
          </w:tcPr>
          <w:p w14:paraId="15903A8F" w14:textId="18DA3C19" w:rsidR="009D46FA" w:rsidRPr="001277E4" w:rsidRDefault="009D46FA" w:rsidP="004F7600">
            <w:pPr>
              <w:pStyle w:val="Default"/>
              <w:rPr>
                <w:color w:val="auto"/>
                <w:sz w:val="22"/>
                <w:szCs w:val="22"/>
              </w:rPr>
            </w:pPr>
            <w:r w:rsidRPr="001277E4">
              <w:rPr>
                <w:color w:val="auto"/>
                <w:sz w:val="22"/>
                <w:szCs w:val="22"/>
              </w:rPr>
              <w:t>Vežimėlis pagamintas iš aliuminio arba ABS plastiko, arba nerūdijančio plieno, arba dažyto plieno (arba lygiavertės medžiagos)</w:t>
            </w:r>
          </w:p>
        </w:tc>
        <w:tc>
          <w:tcPr>
            <w:tcW w:w="1666" w:type="pct"/>
            <w:tcBorders>
              <w:top w:val="single" w:sz="4" w:space="0" w:color="auto"/>
              <w:left w:val="single" w:sz="4" w:space="0" w:color="auto"/>
              <w:bottom w:val="single" w:sz="4" w:space="0" w:color="auto"/>
              <w:right w:val="single" w:sz="4" w:space="0" w:color="auto"/>
            </w:tcBorders>
          </w:tcPr>
          <w:p w14:paraId="59233359" w14:textId="5129A8EB" w:rsidR="009D46FA" w:rsidRPr="001277E4" w:rsidRDefault="009D46FA" w:rsidP="005A0206">
            <w:pPr>
              <w:spacing w:after="0" w:line="240" w:lineRule="auto"/>
              <w:textAlignment w:val="baseline"/>
              <w:rPr>
                <w:rFonts w:ascii="Times New Roman" w:hAnsi="Times New Roman" w:cs="Times New Roman"/>
                <w:noProof w:val="0"/>
              </w:rPr>
            </w:pPr>
          </w:p>
        </w:tc>
      </w:tr>
      <w:tr w:rsidR="001277E4" w:rsidRPr="001277E4" w14:paraId="2C1A2E2E" w14:textId="77777777" w:rsidTr="004F7600">
        <w:tc>
          <w:tcPr>
            <w:tcW w:w="265" w:type="pct"/>
            <w:tcBorders>
              <w:top w:val="single" w:sz="4" w:space="0" w:color="auto"/>
              <w:left w:val="single" w:sz="4" w:space="0" w:color="auto"/>
              <w:bottom w:val="single" w:sz="4" w:space="0" w:color="auto"/>
              <w:right w:val="single" w:sz="4" w:space="0" w:color="auto"/>
            </w:tcBorders>
          </w:tcPr>
          <w:p w14:paraId="607BFC90" w14:textId="77777777" w:rsidR="009D46FA" w:rsidRPr="001277E4" w:rsidRDefault="009D46FA" w:rsidP="004013DA">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2.</w:t>
            </w:r>
          </w:p>
        </w:tc>
        <w:tc>
          <w:tcPr>
            <w:tcW w:w="1054" w:type="pct"/>
            <w:tcBorders>
              <w:top w:val="single" w:sz="4" w:space="0" w:color="auto"/>
              <w:left w:val="single" w:sz="4" w:space="0" w:color="auto"/>
              <w:bottom w:val="single" w:sz="4" w:space="0" w:color="auto"/>
              <w:right w:val="single" w:sz="4" w:space="0" w:color="auto"/>
            </w:tcBorders>
          </w:tcPr>
          <w:p w14:paraId="0F951488" w14:textId="4CAEBF6C" w:rsidR="009D46FA" w:rsidRPr="001277E4" w:rsidRDefault="009D46FA" w:rsidP="009D46FA">
            <w:pPr>
              <w:pStyle w:val="Default"/>
              <w:rPr>
                <w:color w:val="auto"/>
                <w:sz w:val="22"/>
                <w:szCs w:val="22"/>
              </w:rPr>
            </w:pPr>
            <w:r w:rsidRPr="001277E4">
              <w:rPr>
                <w:color w:val="auto"/>
                <w:sz w:val="22"/>
                <w:szCs w:val="22"/>
              </w:rPr>
              <w:t xml:space="preserve">Vežimėlio išoriniai </w:t>
            </w:r>
            <w:r w:rsidR="00586AA5" w:rsidRPr="001277E4">
              <w:rPr>
                <w:color w:val="auto"/>
                <w:sz w:val="22"/>
                <w:szCs w:val="22"/>
              </w:rPr>
              <w:t xml:space="preserve">(gabaritiniai) </w:t>
            </w:r>
            <w:r w:rsidRPr="001277E4">
              <w:rPr>
                <w:color w:val="auto"/>
                <w:sz w:val="22"/>
                <w:szCs w:val="22"/>
              </w:rPr>
              <w:t>matmenys (be priedų)</w:t>
            </w:r>
          </w:p>
        </w:tc>
        <w:tc>
          <w:tcPr>
            <w:tcW w:w="2016" w:type="pct"/>
            <w:tcBorders>
              <w:top w:val="single" w:sz="4" w:space="0" w:color="auto"/>
              <w:left w:val="single" w:sz="4" w:space="0" w:color="auto"/>
              <w:bottom w:val="single" w:sz="4" w:space="0" w:color="auto"/>
              <w:right w:val="single" w:sz="4" w:space="0" w:color="auto"/>
            </w:tcBorders>
          </w:tcPr>
          <w:p w14:paraId="4C1A38AD" w14:textId="229670AB" w:rsidR="009D46FA" w:rsidRPr="001277E4" w:rsidRDefault="009D46FA" w:rsidP="004F7600">
            <w:pPr>
              <w:pStyle w:val="ListParagraph"/>
              <w:numPr>
                <w:ilvl w:val="0"/>
                <w:numId w:val="13"/>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 xml:space="preserve">Plotis: ne </w:t>
            </w:r>
            <w:r w:rsidR="00A207DD" w:rsidRPr="001277E4">
              <w:rPr>
                <w:rFonts w:ascii="Times New Roman" w:eastAsia="Times New Roman" w:hAnsi="Times New Roman" w:cs="Times New Roman"/>
                <w:noProof w:val="0"/>
              </w:rPr>
              <w:t xml:space="preserve">daugiau kaip </w:t>
            </w:r>
            <w:r w:rsidR="00390B2A" w:rsidRPr="001277E4">
              <w:rPr>
                <w:rFonts w:ascii="Times New Roman" w:eastAsia="Times New Roman" w:hAnsi="Times New Roman" w:cs="Times New Roman"/>
                <w:noProof w:val="0"/>
              </w:rPr>
              <w:t>820</w:t>
            </w:r>
            <w:r w:rsidRPr="001277E4">
              <w:rPr>
                <w:rFonts w:ascii="Times New Roman" w:eastAsia="Times New Roman" w:hAnsi="Times New Roman" w:cs="Times New Roman"/>
                <w:noProof w:val="0"/>
              </w:rPr>
              <w:t xml:space="preserve"> mm;</w:t>
            </w:r>
          </w:p>
          <w:p w14:paraId="24FD1D0A" w14:textId="7A37D3D7" w:rsidR="009D46FA" w:rsidRPr="001277E4" w:rsidRDefault="009D46FA" w:rsidP="004F7600">
            <w:pPr>
              <w:pStyle w:val="ListParagraph"/>
              <w:numPr>
                <w:ilvl w:val="0"/>
                <w:numId w:val="13"/>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 xml:space="preserve">Gylis: 515 – </w:t>
            </w:r>
            <w:r w:rsidR="00A207DD" w:rsidRPr="001277E4">
              <w:rPr>
                <w:rFonts w:ascii="Times New Roman" w:eastAsia="Times New Roman" w:hAnsi="Times New Roman" w:cs="Times New Roman"/>
                <w:noProof w:val="0"/>
              </w:rPr>
              <w:t>700</w:t>
            </w:r>
            <w:r w:rsidRPr="001277E4">
              <w:rPr>
                <w:rFonts w:ascii="Times New Roman" w:eastAsia="Times New Roman" w:hAnsi="Times New Roman" w:cs="Times New Roman"/>
                <w:noProof w:val="0"/>
              </w:rPr>
              <w:t xml:space="preserve"> mm;</w:t>
            </w:r>
          </w:p>
          <w:p w14:paraId="1297DDBD" w14:textId="3E5EB6C5" w:rsidR="009D46FA" w:rsidRPr="001277E4" w:rsidRDefault="00804A7D" w:rsidP="004F7600">
            <w:pPr>
              <w:pStyle w:val="ListParagraph"/>
              <w:numPr>
                <w:ilvl w:val="0"/>
                <w:numId w:val="13"/>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Aukštis: 1002 – 1100 mm.</w:t>
            </w:r>
          </w:p>
        </w:tc>
        <w:tc>
          <w:tcPr>
            <w:tcW w:w="1666" w:type="pct"/>
            <w:tcBorders>
              <w:top w:val="single" w:sz="4" w:space="0" w:color="auto"/>
              <w:left w:val="single" w:sz="4" w:space="0" w:color="auto"/>
              <w:bottom w:val="single" w:sz="4" w:space="0" w:color="auto"/>
              <w:right w:val="single" w:sz="4" w:space="0" w:color="auto"/>
            </w:tcBorders>
          </w:tcPr>
          <w:p w14:paraId="67225B6C" w14:textId="2ED3F59B" w:rsidR="009D46FA" w:rsidRPr="001277E4" w:rsidRDefault="009D46FA" w:rsidP="004013DA">
            <w:pPr>
              <w:spacing w:after="0" w:line="240" w:lineRule="auto"/>
              <w:rPr>
                <w:rFonts w:ascii="Times New Roman" w:eastAsia="Times New Roman" w:hAnsi="Times New Roman" w:cs="Times New Roman"/>
                <w:bCs/>
                <w:noProof w:val="0"/>
              </w:rPr>
            </w:pPr>
          </w:p>
        </w:tc>
      </w:tr>
      <w:tr w:rsidR="001277E4" w:rsidRPr="001277E4" w14:paraId="14DAF476" w14:textId="77777777" w:rsidTr="004F7600">
        <w:tc>
          <w:tcPr>
            <w:tcW w:w="265" w:type="pct"/>
            <w:tcBorders>
              <w:top w:val="single" w:sz="4" w:space="0" w:color="auto"/>
              <w:left w:val="single" w:sz="4" w:space="0" w:color="auto"/>
              <w:bottom w:val="single" w:sz="4" w:space="0" w:color="auto"/>
              <w:right w:val="single" w:sz="4" w:space="0" w:color="auto"/>
            </w:tcBorders>
          </w:tcPr>
          <w:p w14:paraId="19124848" w14:textId="2DDF18C1" w:rsidR="009D46FA" w:rsidRPr="001277E4" w:rsidRDefault="00256C89" w:rsidP="004013DA">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3.</w:t>
            </w:r>
          </w:p>
        </w:tc>
        <w:tc>
          <w:tcPr>
            <w:tcW w:w="1054" w:type="pct"/>
            <w:tcBorders>
              <w:top w:val="single" w:sz="4" w:space="0" w:color="auto"/>
              <w:left w:val="single" w:sz="4" w:space="0" w:color="auto"/>
              <w:bottom w:val="single" w:sz="4" w:space="0" w:color="auto"/>
              <w:right w:val="single" w:sz="4" w:space="0" w:color="auto"/>
            </w:tcBorders>
          </w:tcPr>
          <w:p w14:paraId="6D6BBEBB" w14:textId="72A5B776" w:rsidR="009D46FA" w:rsidRPr="001277E4" w:rsidRDefault="009D46FA" w:rsidP="009D46FA">
            <w:pPr>
              <w:pStyle w:val="Default"/>
              <w:rPr>
                <w:color w:val="auto"/>
                <w:sz w:val="22"/>
                <w:szCs w:val="22"/>
              </w:rPr>
            </w:pPr>
            <w:r w:rsidRPr="001277E4">
              <w:rPr>
                <w:color w:val="auto"/>
                <w:sz w:val="22"/>
                <w:szCs w:val="22"/>
              </w:rPr>
              <w:t xml:space="preserve">Reikalavimai stalviršiui </w:t>
            </w:r>
          </w:p>
        </w:tc>
        <w:tc>
          <w:tcPr>
            <w:tcW w:w="2016" w:type="pct"/>
            <w:tcBorders>
              <w:top w:val="single" w:sz="4" w:space="0" w:color="auto"/>
              <w:left w:val="single" w:sz="4" w:space="0" w:color="auto"/>
              <w:bottom w:val="single" w:sz="4" w:space="0" w:color="auto"/>
              <w:right w:val="single" w:sz="4" w:space="0" w:color="auto"/>
            </w:tcBorders>
          </w:tcPr>
          <w:p w14:paraId="6261D624" w14:textId="7F93F4D4" w:rsidR="009D46FA" w:rsidRPr="001277E4" w:rsidRDefault="009D46FA" w:rsidP="004F7600">
            <w:pPr>
              <w:pStyle w:val="ListParagraph"/>
              <w:numPr>
                <w:ilvl w:val="0"/>
                <w:numId w:val="26"/>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Su apsauginiu borteliu</w:t>
            </w:r>
            <w:r w:rsidR="00AD3ECC" w:rsidRPr="001277E4">
              <w:rPr>
                <w:rFonts w:ascii="Times New Roman" w:eastAsia="Times New Roman" w:hAnsi="Times New Roman" w:cs="Times New Roman"/>
                <w:noProof w:val="0"/>
              </w:rPr>
              <w:t xml:space="preserve"> – paaukštintu kraštu</w:t>
            </w:r>
            <w:r w:rsidRPr="001277E4">
              <w:rPr>
                <w:rFonts w:ascii="Times New Roman" w:eastAsia="Times New Roman" w:hAnsi="Times New Roman" w:cs="Times New Roman"/>
                <w:noProof w:val="0"/>
              </w:rPr>
              <w:t xml:space="preserve"> (ne mažiau kaip iš trijų šonų), neleidžiančiu nukristi ant vežimėlio padėtiems daiktams ar nutekėti skysčiams;</w:t>
            </w:r>
          </w:p>
          <w:p w14:paraId="63EE7F28" w14:textId="18FF903B" w:rsidR="009D46FA" w:rsidRPr="001277E4" w:rsidRDefault="009D46FA" w:rsidP="004F7600">
            <w:pPr>
              <w:pStyle w:val="ListParagraph"/>
              <w:numPr>
                <w:ilvl w:val="0"/>
                <w:numId w:val="26"/>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Pagamintas iš ABS plastiko (arba lygiavertės medžiagos)</w:t>
            </w:r>
            <w:r w:rsidR="00F0102B" w:rsidRPr="001277E4">
              <w:rPr>
                <w:rFonts w:ascii="Times New Roman" w:eastAsia="Times New Roman" w:hAnsi="Times New Roman" w:cs="Times New Roman"/>
                <w:noProof w:val="0"/>
              </w:rPr>
              <w:t>,</w:t>
            </w:r>
            <w:r w:rsidRPr="001277E4">
              <w:rPr>
                <w:rFonts w:ascii="Times New Roman" w:eastAsia="Times New Roman" w:hAnsi="Times New Roman" w:cs="Times New Roman"/>
                <w:noProof w:val="0"/>
              </w:rPr>
              <w:t xml:space="preserve"> atsparaus dezinfekcinėms medžiagoms, plovikliams ir mechaniniams pažeidimams.</w:t>
            </w:r>
          </w:p>
          <w:p w14:paraId="44A4C484" w14:textId="478AFAE8" w:rsidR="009451C0" w:rsidRPr="001277E4" w:rsidRDefault="00AC43F3" w:rsidP="004F7600">
            <w:pPr>
              <w:pStyle w:val="ListParagraph"/>
              <w:numPr>
                <w:ilvl w:val="0"/>
                <w:numId w:val="26"/>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Vežimėlio kairėje arba dešinėje pusėje ištraukiamas ABS plastiko (arba lygiavertės medžiagos) darbastalis su paaukštintu krašteliu.</w:t>
            </w:r>
          </w:p>
        </w:tc>
        <w:tc>
          <w:tcPr>
            <w:tcW w:w="1666" w:type="pct"/>
            <w:tcBorders>
              <w:top w:val="single" w:sz="4" w:space="0" w:color="auto"/>
              <w:left w:val="single" w:sz="4" w:space="0" w:color="auto"/>
              <w:bottom w:val="single" w:sz="4" w:space="0" w:color="auto"/>
              <w:right w:val="single" w:sz="4" w:space="0" w:color="auto"/>
            </w:tcBorders>
          </w:tcPr>
          <w:p w14:paraId="0013DB91" w14:textId="65D442C8" w:rsidR="009D46FA" w:rsidRPr="001277E4" w:rsidRDefault="009D46FA" w:rsidP="00AD3ECC">
            <w:pPr>
              <w:spacing w:after="0" w:line="240" w:lineRule="auto"/>
              <w:textAlignment w:val="baseline"/>
              <w:rPr>
                <w:rFonts w:ascii="Times New Roman" w:hAnsi="Times New Roman" w:cs="Times New Roman"/>
                <w:noProof w:val="0"/>
              </w:rPr>
            </w:pPr>
          </w:p>
        </w:tc>
      </w:tr>
      <w:tr w:rsidR="001277E4" w:rsidRPr="001277E4" w14:paraId="04AF2373" w14:textId="77777777" w:rsidTr="004F7600">
        <w:tc>
          <w:tcPr>
            <w:tcW w:w="265" w:type="pct"/>
            <w:tcBorders>
              <w:top w:val="single" w:sz="4" w:space="0" w:color="auto"/>
              <w:left w:val="single" w:sz="4" w:space="0" w:color="auto"/>
              <w:bottom w:val="single" w:sz="4" w:space="0" w:color="auto"/>
              <w:right w:val="single" w:sz="4" w:space="0" w:color="auto"/>
            </w:tcBorders>
          </w:tcPr>
          <w:p w14:paraId="2EE121D8" w14:textId="55DBE230" w:rsidR="009D46FA" w:rsidRPr="001277E4" w:rsidRDefault="00256C89" w:rsidP="004013DA">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4.</w:t>
            </w:r>
          </w:p>
        </w:tc>
        <w:tc>
          <w:tcPr>
            <w:tcW w:w="1054" w:type="pct"/>
            <w:tcBorders>
              <w:top w:val="single" w:sz="4" w:space="0" w:color="auto"/>
              <w:left w:val="single" w:sz="4" w:space="0" w:color="auto"/>
              <w:bottom w:val="single" w:sz="4" w:space="0" w:color="auto"/>
              <w:right w:val="single" w:sz="4" w:space="0" w:color="auto"/>
            </w:tcBorders>
          </w:tcPr>
          <w:p w14:paraId="0DDC2DD6" w14:textId="09F25AA0" w:rsidR="009D46FA" w:rsidRPr="001277E4" w:rsidRDefault="009D46FA" w:rsidP="009D46FA">
            <w:pPr>
              <w:pStyle w:val="Default"/>
              <w:rPr>
                <w:color w:val="auto"/>
                <w:sz w:val="22"/>
                <w:szCs w:val="22"/>
              </w:rPr>
            </w:pPr>
            <w:r w:rsidRPr="001277E4">
              <w:rPr>
                <w:color w:val="auto"/>
                <w:sz w:val="22"/>
                <w:szCs w:val="22"/>
              </w:rPr>
              <w:t>Reikalavimai stalčiams</w:t>
            </w:r>
          </w:p>
        </w:tc>
        <w:tc>
          <w:tcPr>
            <w:tcW w:w="2016" w:type="pct"/>
            <w:tcBorders>
              <w:top w:val="single" w:sz="4" w:space="0" w:color="auto"/>
              <w:left w:val="single" w:sz="4" w:space="0" w:color="auto"/>
              <w:bottom w:val="single" w:sz="4" w:space="0" w:color="auto"/>
              <w:right w:val="single" w:sz="4" w:space="0" w:color="auto"/>
            </w:tcBorders>
          </w:tcPr>
          <w:p w14:paraId="2F30FEAB" w14:textId="5CBEF7F2" w:rsidR="009D46FA" w:rsidRPr="001277E4" w:rsidRDefault="00185D8A" w:rsidP="004F7600">
            <w:pPr>
              <w:pStyle w:val="ListParagraph"/>
              <w:numPr>
                <w:ilvl w:val="0"/>
                <w:numId w:val="32"/>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Po stalviršiu įrengti ≥ 5</w:t>
            </w:r>
            <w:r w:rsidR="009D46FA" w:rsidRPr="001277E4">
              <w:rPr>
                <w:rFonts w:ascii="Times New Roman" w:eastAsia="Times New Roman" w:hAnsi="Times New Roman" w:cs="Times New Roman"/>
                <w:noProof w:val="0"/>
              </w:rPr>
              <w:t xml:space="preserve"> stalčiai, išdėstyti per visą vežimėlio aukštį, vienas po kitu, užimantys visą erdvę tarp vežimėlio dugno ir stalviršio;</w:t>
            </w:r>
          </w:p>
          <w:p w14:paraId="4ED04E62" w14:textId="77777777" w:rsidR="00185D8A" w:rsidRPr="001277E4" w:rsidRDefault="009D46FA" w:rsidP="004F7600">
            <w:pPr>
              <w:pStyle w:val="ListParagraph"/>
              <w:numPr>
                <w:ilvl w:val="0"/>
                <w:numId w:val="32"/>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 xml:space="preserve">Stalčiai </w:t>
            </w:r>
            <w:r w:rsidR="00185D8A" w:rsidRPr="001277E4">
              <w:rPr>
                <w:rFonts w:ascii="Times New Roman" w:eastAsia="Times New Roman" w:hAnsi="Times New Roman" w:cs="Times New Roman"/>
                <w:noProof w:val="0"/>
              </w:rPr>
              <w:t>su pilno išsitraukimo bėgeliais;</w:t>
            </w:r>
          </w:p>
          <w:p w14:paraId="52D72E40" w14:textId="5CC4FA55" w:rsidR="00185D8A" w:rsidRPr="001277E4" w:rsidRDefault="00185D8A" w:rsidP="004F7600">
            <w:pPr>
              <w:pStyle w:val="ListParagraph"/>
              <w:numPr>
                <w:ilvl w:val="0"/>
                <w:numId w:val="32"/>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Yra centrinis</w:t>
            </w:r>
            <w:r w:rsidR="009D46FA" w:rsidRPr="001277E4">
              <w:rPr>
                <w:rFonts w:ascii="Times New Roman" w:eastAsia="Times New Roman" w:hAnsi="Times New Roman" w:cs="Times New Roman"/>
                <w:noProof w:val="0"/>
              </w:rPr>
              <w:t xml:space="preserve"> rakinimo mechanizm</w:t>
            </w:r>
            <w:r w:rsidRPr="001277E4">
              <w:rPr>
                <w:rFonts w:ascii="Times New Roman" w:eastAsia="Times New Roman" w:hAnsi="Times New Roman" w:cs="Times New Roman"/>
                <w:noProof w:val="0"/>
              </w:rPr>
              <w:t>as</w:t>
            </w:r>
            <w:r w:rsidR="005A32B6" w:rsidRPr="001277E4">
              <w:rPr>
                <w:rFonts w:ascii="Times New Roman" w:eastAsia="Times New Roman" w:hAnsi="Times New Roman" w:cs="Times New Roman"/>
                <w:noProof w:val="0"/>
              </w:rPr>
              <w:t>.</w:t>
            </w:r>
          </w:p>
        </w:tc>
        <w:tc>
          <w:tcPr>
            <w:tcW w:w="1666" w:type="pct"/>
            <w:tcBorders>
              <w:top w:val="single" w:sz="4" w:space="0" w:color="auto"/>
              <w:left w:val="single" w:sz="4" w:space="0" w:color="auto"/>
              <w:bottom w:val="single" w:sz="4" w:space="0" w:color="auto"/>
              <w:right w:val="single" w:sz="4" w:space="0" w:color="auto"/>
            </w:tcBorders>
          </w:tcPr>
          <w:p w14:paraId="24164058" w14:textId="5D306662" w:rsidR="009D46FA" w:rsidRPr="001277E4" w:rsidRDefault="009D46FA" w:rsidP="004013DA">
            <w:pPr>
              <w:spacing w:after="0" w:line="240" w:lineRule="auto"/>
              <w:rPr>
                <w:rFonts w:ascii="Times New Roman" w:eastAsia="Times New Roman" w:hAnsi="Times New Roman" w:cs="Times New Roman"/>
                <w:bCs/>
                <w:noProof w:val="0"/>
              </w:rPr>
            </w:pPr>
          </w:p>
        </w:tc>
      </w:tr>
      <w:tr w:rsidR="001277E4" w:rsidRPr="001277E4" w14:paraId="5B037D8B" w14:textId="77777777" w:rsidTr="004F7600">
        <w:tc>
          <w:tcPr>
            <w:tcW w:w="265" w:type="pct"/>
            <w:tcBorders>
              <w:top w:val="single" w:sz="4" w:space="0" w:color="auto"/>
              <w:left w:val="single" w:sz="4" w:space="0" w:color="auto"/>
              <w:bottom w:val="single" w:sz="4" w:space="0" w:color="auto"/>
              <w:right w:val="single" w:sz="4" w:space="0" w:color="auto"/>
            </w:tcBorders>
          </w:tcPr>
          <w:p w14:paraId="4DEF9E16" w14:textId="2F4B4C6C" w:rsidR="009D46FA" w:rsidRPr="001277E4" w:rsidRDefault="00256C89" w:rsidP="004013DA">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5.</w:t>
            </w:r>
          </w:p>
        </w:tc>
        <w:tc>
          <w:tcPr>
            <w:tcW w:w="1054" w:type="pct"/>
            <w:tcBorders>
              <w:top w:val="single" w:sz="4" w:space="0" w:color="auto"/>
              <w:left w:val="single" w:sz="4" w:space="0" w:color="auto"/>
              <w:bottom w:val="single" w:sz="4" w:space="0" w:color="auto"/>
              <w:right w:val="single" w:sz="4" w:space="0" w:color="auto"/>
            </w:tcBorders>
          </w:tcPr>
          <w:p w14:paraId="7C908B61" w14:textId="06003742" w:rsidR="009D46FA" w:rsidRPr="001277E4" w:rsidRDefault="009D46FA" w:rsidP="00C324BB">
            <w:pPr>
              <w:pStyle w:val="Default"/>
              <w:rPr>
                <w:color w:val="auto"/>
                <w:sz w:val="22"/>
                <w:szCs w:val="22"/>
              </w:rPr>
            </w:pPr>
            <w:r w:rsidRPr="001277E4">
              <w:rPr>
                <w:color w:val="auto"/>
                <w:sz w:val="22"/>
                <w:szCs w:val="22"/>
              </w:rPr>
              <w:t>Vežimėlio apačia</w:t>
            </w:r>
            <w:r w:rsidR="00C324BB" w:rsidRPr="001277E4">
              <w:rPr>
                <w:color w:val="auto"/>
                <w:sz w:val="22"/>
                <w:szCs w:val="22"/>
              </w:rPr>
              <w:t xml:space="preserve"> </w:t>
            </w:r>
          </w:p>
        </w:tc>
        <w:tc>
          <w:tcPr>
            <w:tcW w:w="2016" w:type="pct"/>
            <w:tcBorders>
              <w:top w:val="single" w:sz="4" w:space="0" w:color="auto"/>
              <w:left w:val="single" w:sz="4" w:space="0" w:color="auto"/>
              <w:bottom w:val="single" w:sz="4" w:space="0" w:color="auto"/>
              <w:right w:val="single" w:sz="4" w:space="0" w:color="auto"/>
            </w:tcBorders>
          </w:tcPr>
          <w:p w14:paraId="503FFCD3" w14:textId="1DF89614" w:rsidR="009D46FA" w:rsidRPr="001277E4" w:rsidRDefault="009D46FA" w:rsidP="004F7600">
            <w:pPr>
              <w:pStyle w:val="Default"/>
              <w:rPr>
                <w:color w:val="auto"/>
                <w:sz w:val="22"/>
                <w:szCs w:val="22"/>
              </w:rPr>
            </w:pPr>
            <w:r w:rsidRPr="001277E4">
              <w:rPr>
                <w:color w:val="auto"/>
                <w:sz w:val="22"/>
                <w:szCs w:val="22"/>
              </w:rPr>
              <w:t>Su apsauginiu (-iais) plastikiniu (-iais) (arba lygiavertės medžiagos) bamperiu (-iais)</w:t>
            </w:r>
            <w:r w:rsidR="00C324BB" w:rsidRPr="001277E4">
              <w:rPr>
                <w:color w:val="auto"/>
                <w:sz w:val="22"/>
                <w:szCs w:val="22"/>
              </w:rPr>
              <w:t xml:space="preserve"> </w:t>
            </w:r>
          </w:p>
        </w:tc>
        <w:tc>
          <w:tcPr>
            <w:tcW w:w="1666" w:type="pct"/>
            <w:tcBorders>
              <w:top w:val="single" w:sz="4" w:space="0" w:color="auto"/>
              <w:left w:val="single" w:sz="4" w:space="0" w:color="auto"/>
              <w:bottom w:val="single" w:sz="4" w:space="0" w:color="auto"/>
              <w:right w:val="single" w:sz="4" w:space="0" w:color="auto"/>
            </w:tcBorders>
          </w:tcPr>
          <w:p w14:paraId="41D31CC5" w14:textId="680312CE" w:rsidR="009D46FA" w:rsidRPr="001277E4" w:rsidRDefault="009D46FA" w:rsidP="004013DA">
            <w:pPr>
              <w:spacing w:after="0" w:line="240" w:lineRule="auto"/>
              <w:textAlignment w:val="baseline"/>
              <w:rPr>
                <w:rFonts w:ascii="Times New Roman" w:hAnsi="Times New Roman" w:cs="Times New Roman"/>
                <w:noProof w:val="0"/>
              </w:rPr>
            </w:pPr>
          </w:p>
        </w:tc>
      </w:tr>
      <w:tr w:rsidR="001277E4" w:rsidRPr="001277E4" w14:paraId="6EEA753C" w14:textId="77777777" w:rsidTr="004F7600">
        <w:tc>
          <w:tcPr>
            <w:tcW w:w="265" w:type="pct"/>
            <w:tcBorders>
              <w:top w:val="single" w:sz="4" w:space="0" w:color="auto"/>
              <w:left w:val="single" w:sz="4" w:space="0" w:color="auto"/>
              <w:bottom w:val="single" w:sz="4" w:space="0" w:color="auto"/>
              <w:right w:val="single" w:sz="4" w:space="0" w:color="auto"/>
            </w:tcBorders>
          </w:tcPr>
          <w:p w14:paraId="500E8F63" w14:textId="03C8FD22" w:rsidR="009D46FA" w:rsidRPr="001277E4" w:rsidRDefault="00256C89" w:rsidP="004013DA">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6.</w:t>
            </w:r>
          </w:p>
        </w:tc>
        <w:tc>
          <w:tcPr>
            <w:tcW w:w="1054" w:type="pct"/>
            <w:tcBorders>
              <w:top w:val="single" w:sz="4" w:space="0" w:color="auto"/>
              <w:left w:val="single" w:sz="4" w:space="0" w:color="auto"/>
              <w:bottom w:val="single" w:sz="4" w:space="0" w:color="auto"/>
              <w:right w:val="single" w:sz="4" w:space="0" w:color="auto"/>
            </w:tcBorders>
          </w:tcPr>
          <w:p w14:paraId="599FB8D5" w14:textId="59B3C45A" w:rsidR="009D46FA" w:rsidRPr="001277E4" w:rsidRDefault="009D46FA" w:rsidP="009D46FA">
            <w:pPr>
              <w:pStyle w:val="Default"/>
              <w:rPr>
                <w:color w:val="auto"/>
                <w:sz w:val="22"/>
                <w:szCs w:val="22"/>
              </w:rPr>
            </w:pPr>
            <w:r w:rsidRPr="001277E4">
              <w:rPr>
                <w:color w:val="auto"/>
                <w:sz w:val="22"/>
                <w:szCs w:val="22"/>
              </w:rPr>
              <w:t>Reikalavimai ratukams</w:t>
            </w:r>
          </w:p>
        </w:tc>
        <w:tc>
          <w:tcPr>
            <w:tcW w:w="2016" w:type="pct"/>
            <w:tcBorders>
              <w:top w:val="single" w:sz="4" w:space="0" w:color="auto"/>
              <w:left w:val="single" w:sz="4" w:space="0" w:color="auto"/>
              <w:bottom w:val="single" w:sz="4" w:space="0" w:color="auto"/>
              <w:right w:val="single" w:sz="4" w:space="0" w:color="auto"/>
            </w:tcBorders>
          </w:tcPr>
          <w:p w14:paraId="79F76EBF" w14:textId="77777777" w:rsidR="009D46FA" w:rsidRPr="001277E4" w:rsidRDefault="009D46FA" w:rsidP="004F7600">
            <w:pPr>
              <w:pStyle w:val="Default"/>
              <w:numPr>
                <w:ilvl w:val="0"/>
                <w:numId w:val="34"/>
              </w:numPr>
              <w:ind w:left="360"/>
              <w:rPr>
                <w:color w:val="auto"/>
                <w:sz w:val="22"/>
                <w:szCs w:val="22"/>
              </w:rPr>
            </w:pPr>
            <w:r w:rsidRPr="001277E4">
              <w:rPr>
                <w:color w:val="auto"/>
                <w:sz w:val="22"/>
                <w:szCs w:val="22"/>
              </w:rPr>
              <w:t xml:space="preserve">Keturi gumuoti arba lygiavertės medžiagos ratukai, ne mažiau kaip du iš jų su stabdžiais; </w:t>
            </w:r>
          </w:p>
          <w:p w14:paraId="5F82A47C" w14:textId="310A7A02" w:rsidR="009D46FA" w:rsidRPr="001277E4" w:rsidRDefault="009D46FA" w:rsidP="004F7600">
            <w:pPr>
              <w:pStyle w:val="Default"/>
              <w:numPr>
                <w:ilvl w:val="0"/>
                <w:numId w:val="34"/>
              </w:numPr>
              <w:ind w:left="360"/>
              <w:rPr>
                <w:color w:val="auto"/>
                <w:sz w:val="22"/>
                <w:szCs w:val="22"/>
              </w:rPr>
            </w:pPr>
            <w:r w:rsidRPr="001277E4">
              <w:rPr>
                <w:color w:val="auto"/>
                <w:sz w:val="22"/>
                <w:szCs w:val="22"/>
              </w:rPr>
              <w:t>Ratukų skersmuo ≥120 mm.</w:t>
            </w:r>
          </w:p>
        </w:tc>
        <w:tc>
          <w:tcPr>
            <w:tcW w:w="1666" w:type="pct"/>
            <w:tcBorders>
              <w:top w:val="single" w:sz="4" w:space="0" w:color="auto"/>
              <w:left w:val="single" w:sz="4" w:space="0" w:color="auto"/>
              <w:bottom w:val="single" w:sz="4" w:space="0" w:color="auto"/>
              <w:right w:val="single" w:sz="4" w:space="0" w:color="auto"/>
            </w:tcBorders>
          </w:tcPr>
          <w:p w14:paraId="31ED1279" w14:textId="257677FE" w:rsidR="009D46FA" w:rsidRPr="001277E4" w:rsidRDefault="009D46FA" w:rsidP="005A0206">
            <w:pPr>
              <w:spacing w:after="0" w:line="240" w:lineRule="auto"/>
              <w:textAlignment w:val="baseline"/>
              <w:rPr>
                <w:rFonts w:ascii="Times New Roman" w:hAnsi="Times New Roman" w:cs="Times New Roman"/>
                <w:noProof w:val="0"/>
              </w:rPr>
            </w:pPr>
          </w:p>
        </w:tc>
      </w:tr>
      <w:tr w:rsidR="001277E4" w:rsidRPr="001277E4" w14:paraId="7440266D" w14:textId="77777777" w:rsidTr="004F7600">
        <w:tc>
          <w:tcPr>
            <w:tcW w:w="265" w:type="pct"/>
            <w:tcBorders>
              <w:top w:val="single" w:sz="4" w:space="0" w:color="auto"/>
              <w:left w:val="single" w:sz="4" w:space="0" w:color="auto"/>
              <w:bottom w:val="single" w:sz="4" w:space="0" w:color="auto"/>
              <w:right w:val="single" w:sz="4" w:space="0" w:color="auto"/>
            </w:tcBorders>
          </w:tcPr>
          <w:p w14:paraId="77BF918C" w14:textId="6C91C406" w:rsidR="009D46FA" w:rsidRPr="001277E4" w:rsidRDefault="00256C89" w:rsidP="004013DA">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7.</w:t>
            </w:r>
          </w:p>
        </w:tc>
        <w:tc>
          <w:tcPr>
            <w:tcW w:w="1054" w:type="pct"/>
            <w:tcBorders>
              <w:top w:val="single" w:sz="4" w:space="0" w:color="auto"/>
              <w:left w:val="single" w:sz="4" w:space="0" w:color="auto"/>
              <w:bottom w:val="single" w:sz="4" w:space="0" w:color="auto"/>
              <w:right w:val="single" w:sz="4" w:space="0" w:color="auto"/>
            </w:tcBorders>
          </w:tcPr>
          <w:p w14:paraId="0B3F8DB1" w14:textId="0A852A4C" w:rsidR="009D46FA" w:rsidRPr="001277E4" w:rsidRDefault="009D46FA" w:rsidP="009D46FA">
            <w:pPr>
              <w:pStyle w:val="Default"/>
              <w:rPr>
                <w:color w:val="auto"/>
                <w:sz w:val="22"/>
                <w:szCs w:val="22"/>
              </w:rPr>
            </w:pPr>
            <w:r w:rsidRPr="001277E4">
              <w:rPr>
                <w:color w:val="auto"/>
                <w:sz w:val="22"/>
                <w:szCs w:val="22"/>
              </w:rPr>
              <w:t>Paviršių paruošimas bei padengimas</w:t>
            </w:r>
          </w:p>
        </w:tc>
        <w:tc>
          <w:tcPr>
            <w:tcW w:w="2016" w:type="pct"/>
            <w:tcBorders>
              <w:top w:val="single" w:sz="4" w:space="0" w:color="auto"/>
              <w:left w:val="single" w:sz="4" w:space="0" w:color="auto"/>
              <w:bottom w:val="single" w:sz="4" w:space="0" w:color="auto"/>
              <w:right w:val="single" w:sz="4" w:space="0" w:color="auto"/>
            </w:tcBorders>
          </w:tcPr>
          <w:p w14:paraId="33C9D0E4" w14:textId="02B598BF" w:rsidR="009D46FA" w:rsidRPr="001277E4" w:rsidRDefault="009D46FA" w:rsidP="004F7600">
            <w:pPr>
              <w:pStyle w:val="Default"/>
              <w:numPr>
                <w:ilvl w:val="0"/>
                <w:numId w:val="35"/>
              </w:numPr>
              <w:rPr>
                <w:color w:val="auto"/>
                <w:sz w:val="22"/>
                <w:szCs w:val="22"/>
              </w:rPr>
            </w:pPr>
            <w:r w:rsidRPr="001277E4">
              <w:rPr>
                <w:color w:val="auto"/>
                <w:sz w:val="22"/>
                <w:szCs w:val="22"/>
              </w:rPr>
              <w:t xml:space="preserve">Visi paviršiai </w:t>
            </w:r>
            <w:r w:rsidR="002837E6" w:rsidRPr="001277E4">
              <w:rPr>
                <w:color w:val="auto"/>
                <w:sz w:val="22"/>
                <w:szCs w:val="22"/>
              </w:rPr>
              <w:t xml:space="preserve">užapvalinti, </w:t>
            </w:r>
            <w:r w:rsidRPr="001277E4">
              <w:rPr>
                <w:color w:val="auto"/>
                <w:sz w:val="22"/>
                <w:szCs w:val="22"/>
              </w:rPr>
              <w:t>nepaliekant aštrių kampų bei briaunų (tokių vietų, į kurias galima susižeisti</w:t>
            </w:r>
            <w:r w:rsidR="002837E6" w:rsidRPr="001277E4">
              <w:rPr>
                <w:color w:val="auto"/>
                <w:sz w:val="22"/>
                <w:szCs w:val="22"/>
              </w:rPr>
              <w:t xml:space="preserve">, </w:t>
            </w:r>
            <w:r w:rsidRPr="001277E4">
              <w:rPr>
                <w:color w:val="auto"/>
                <w:sz w:val="22"/>
                <w:szCs w:val="22"/>
              </w:rPr>
              <w:t>taip pat sunkiai išvalomų ertmių ir plyšių);</w:t>
            </w:r>
          </w:p>
          <w:p w14:paraId="202B6D16" w14:textId="10C0C816" w:rsidR="009D46FA" w:rsidRPr="001277E4" w:rsidRDefault="009D46FA" w:rsidP="004F7600">
            <w:pPr>
              <w:pStyle w:val="Default"/>
              <w:numPr>
                <w:ilvl w:val="0"/>
                <w:numId w:val="35"/>
              </w:numPr>
              <w:rPr>
                <w:color w:val="auto"/>
                <w:sz w:val="22"/>
                <w:szCs w:val="22"/>
              </w:rPr>
            </w:pPr>
            <w:r w:rsidRPr="001277E4">
              <w:rPr>
                <w:color w:val="auto"/>
                <w:sz w:val="22"/>
                <w:szCs w:val="22"/>
              </w:rPr>
              <w:t>Visi vežimėlio paviršiai lygūs (negrublėti).</w:t>
            </w:r>
          </w:p>
        </w:tc>
        <w:tc>
          <w:tcPr>
            <w:tcW w:w="1666" w:type="pct"/>
            <w:tcBorders>
              <w:top w:val="single" w:sz="4" w:space="0" w:color="auto"/>
              <w:left w:val="single" w:sz="4" w:space="0" w:color="auto"/>
              <w:bottom w:val="single" w:sz="4" w:space="0" w:color="auto"/>
              <w:right w:val="single" w:sz="4" w:space="0" w:color="auto"/>
            </w:tcBorders>
          </w:tcPr>
          <w:p w14:paraId="3D0497CB" w14:textId="77777777" w:rsidR="009D46FA" w:rsidRPr="001277E4" w:rsidRDefault="009D46FA" w:rsidP="004013DA">
            <w:pPr>
              <w:spacing w:after="0" w:line="240" w:lineRule="auto"/>
              <w:textAlignment w:val="baseline"/>
              <w:rPr>
                <w:rFonts w:ascii="Times New Roman" w:hAnsi="Times New Roman" w:cs="Times New Roman"/>
                <w:noProof w:val="0"/>
              </w:rPr>
            </w:pPr>
          </w:p>
        </w:tc>
      </w:tr>
      <w:tr w:rsidR="001277E4" w:rsidRPr="001277E4" w14:paraId="0857F0A1" w14:textId="77777777" w:rsidTr="004F7600">
        <w:tc>
          <w:tcPr>
            <w:tcW w:w="265" w:type="pct"/>
            <w:tcBorders>
              <w:top w:val="single" w:sz="4" w:space="0" w:color="auto"/>
              <w:left w:val="single" w:sz="4" w:space="0" w:color="auto"/>
              <w:bottom w:val="single" w:sz="4" w:space="0" w:color="auto"/>
              <w:right w:val="single" w:sz="4" w:space="0" w:color="auto"/>
            </w:tcBorders>
          </w:tcPr>
          <w:p w14:paraId="2C43AB76" w14:textId="1C72306B" w:rsidR="00345EED" w:rsidRPr="001277E4" w:rsidRDefault="00345EED" w:rsidP="00345EED">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8.</w:t>
            </w:r>
          </w:p>
        </w:tc>
        <w:tc>
          <w:tcPr>
            <w:tcW w:w="1054" w:type="pct"/>
            <w:tcBorders>
              <w:top w:val="single" w:sz="4" w:space="0" w:color="auto"/>
              <w:left w:val="single" w:sz="4" w:space="0" w:color="auto"/>
              <w:bottom w:val="single" w:sz="4" w:space="0" w:color="auto"/>
              <w:right w:val="single" w:sz="4" w:space="0" w:color="auto"/>
            </w:tcBorders>
          </w:tcPr>
          <w:p w14:paraId="3B15AA1B" w14:textId="180C8D9A" w:rsidR="00345EED" w:rsidRPr="001277E4" w:rsidRDefault="00345EED" w:rsidP="00345EED">
            <w:pPr>
              <w:pStyle w:val="Default"/>
              <w:rPr>
                <w:color w:val="auto"/>
                <w:sz w:val="22"/>
                <w:szCs w:val="22"/>
              </w:rPr>
            </w:pPr>
            <w:r w:rsidRPr="001277E4">
              <w:rPr>
                <w:color w:val="auto"/>
                <w:sz w:val="22"/>
                <w:szCs w:val="22"/>
              </w:rPr>
              <w:t>Stūmimo rankena</w:t>
            </w:r>
          </w:p>
        </w:tc>
        <w:tc>
          <w:tcPr>
            <w:tcW w:w="2016" w:type="pct"/>
            <w:tcBorders>
              <w:top w:val="single" w:sz="4" w:space="0" w:color="auto"/>
              <w:left w:val="single" w:sz="4" w:space="0" w:color="auto"/>
              <w:bottom w:val="single" w:sz="4" w:space="0" w:color="auto"/>
              <w:right w:val="single" w:sz="4" w:space="0" w:color="auto"/>
            </w:tcBorders>
          </w:tcPr>
          <w:p w14:paraId="492B9849" w14:textId="34A0FA21" w:rsidR="00345EED" w:rsidRPr="001277E4" w:rsidRDefault="00345EED" w:rsidP="004F7600">
            <w:pPr>
              <w:spacing w:after="0" w:line="240" w:lineRule="auto"/>
              <w:rPr>
                <w:rFonts w:ascii="Times New Roman" w:hAnsi="Times New Roman" w:cs="Times New Roman"/>
                <w:noProof w:val="0"/>
              </w:rPr>
            </w:pPr>
            <w:r w:rsidRPr="001277E4">
              <w:rPr>
                <w:rFonts w:ascii="Times New Roman" w:hAnsi="Times New Roman" w:cs="Times New Roman"/>
                <w:noProof w:val="0"/>
              </w:rPr>
              <w:t>Yra rankena stūmimui iš vienos pusės arba stūmimo rankena integruota į stalviršio pakeltus kraštus iš vienos arba dviejų pusių</w:t>
            </w:r>
          </w:p>
        </w:tc>
        <w:tc>
          <w:tcPr>
            <w:tcW w:w="1666" w:type="pct"/>
            <w:tcBorders>
              <w:top w:val="single" w:sz="4" w:space="0" w:color="auto"/>
              <w:left w:val="single" w:sz="4" w:space="0" w:color="auto"/>
              <w:bottom w:val="single" w:sz="4" w:space="0" w:color="auto"/>
              <w:right w:val="single" w:sz="4" w:space="0" w:color="auto"/>
            </w:tcBorders>
          </w:tcPr>
          <w:p w14:paraId="287E177D" w14:textId="77777777" w:rsidR="00345EED" w:rsidRPr="001277E4" w:rsidRDefault="00345EED" w:rsidP="00345EED">
            <w:pPr>
              <w:spacing w:after="0" w:line="240" w:lineRule="auto"/>
              <w:textAlignment w:val="baseline"/>
              <w:rPr>
                <w:rFonts w:ascii="Times New Roman" w:hAnsi="Times New Roman" w:cs="Times New Roman"/>
                <w:noProof w:val="0"/>
              </w:rPr>
            </w:pPr>
          </w:p>
        </w:tc>
      </w:tr>
      <w:tr w:rsidR="001277E4" w:rsidRPr="001277E4" w14:paraId="18E4CEED" w14:textId="77777777" w:rsidTr="004F7600">
        <w:tc>
          <w:tcPr>
            <w:tcW w:w="265" w:type="pct"/>
            <w:tcBorders>
              <w:top w:val="single" w:sz="4" w:space="0" w:color="auto"/>
              <w:left w:val="single" w:sz="4" w:space="0" w:color="auto"/>
              <w:bottom w:val="single" w:sz="4" w:space="0" w:color="auto"/>
              <w:right w:val="single" w:sz="4" w:space="0" w:color="auto"/>
            </w:tcBorders>
          </w:tcPr>
          <w:p w14:paraId="180AE9E3" w14:textId="63B82D05" w:rsidR="00345EED" w:rsidRPr="001277E4" w:rsidRDefault="00345EED" w:rsidP="00345EED">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9.</w:t>
            </w:r>
          </w:p>
        </w:tc>
        <w:tc>
          <w:tcPr>
            <w:tcW w:w="1054" w:type="pct"/>
            <w:tcBorders>
              <w:top w:val="single" w:sz="4" w:space="0" w:color="auto"/>
              <w:left w:val="single" w:sz="4" w:space="0" w:color="auto"/>
              <w:bottom w:val="single" w:sz="4" w:space="0" w:color="auto"/>
              <w:right w:val="single" w:sz="4" w:space="0" w:color="auto"/>
            </w:tcBorders>
          </w:tcPr>
          <w:p w14:paraId="75BB60E9" w14:textId="1E0D6EE4" w:rsidR="00345EED" w:rsidRPr="001277E4" w:rsidRDefault="00345EED" w:rsidP="00345EED">
            <w:pPr>
              <w:pStyle w:val="Default"/>
              <w:rPr>
                <w:color w:val="auto"/>
                <w:sz w:val="22"/>
                <w:szCs w:val="22"/>
              </w:rPr>
            </w:pPr>
            <w:r w:rsidRPr="001277E4">
              <w:rPr>
                <w:color w:val="auto"/>
                <w:sz w:val="22"/>
                <w:szCs w:val="22"/>
              </w:rPr>
              <w:t>Vežimėlio priedai</w:t>
            </w:r>
          </w:p>
        </w:tc>
        <w:tc>
          <w:tcPr>
            <w:tcW w:w="2016" w:type="pct"/>
            <w:tcBorders>
              <w:top w:val="single" w:sz="4" w:space="0" w:color="auto"/>
              <w:left w:val="single" w:sz="4" w:space="0" w:color="auto"/>
              <w:bottom w:val="single" w:sz="4" w:space="0" w:color="auto"/>
              <w:right w:val="single" w:sz="4" w:space="0" w:color="auto"/>
            </w:tcBorders>
          </w:tcPr>
          <w:p w14:paraId="0463DC07" w14:textId="77777777" w:rsidR="00345EED" w:rsidRPr="001277E4" w:rsidRDefault="00345EED" w:rsidP="004F7600">
            <w:pPr>
              <w:pStyle w:val="ListParagraph"/>
              <w:numPr>
                <w:ilvl w:val="0"/>
                <w:numId w:val="39"/>
              </w:numPr>
              <w:spacing w:after="0" w:line="240" w:lineRule="auto"/>
              <w:rPr>
                <w:rFonts w:ascii="Times New Roman" w:hAnsi="Times New Roman" w:cs="Times New Roman"/>
                <w:noProof w:val="0"/>
              </w:rPr>
            </w:pPr>
            <w:r w:rsidRPr="001277E4">
              <w:rPr>
                <w:rFonts w:ascii="Times New Roman" w:hAnsi="Times New Roman" w:cs="Times New Roman"/>
                <w:noProof w:val="0"/>
              </w:rPr>
              <w:t>Defibriliatoriaus/monitoriaus lentynėlė;</w:t>
            </w:r>
          </w:p>
          <w:p w14:paraId="05FC98B1" w14:textId="0FC1285A" w:rsidR="00345EED" w:rsidRPr="001277E4" w:rsidRDefault="00345EED" w:rsidP="004F7600">
            <w:pPr>
              <w:pStyle w:val="ListParagraph"/>
              <w:numPr>
                <w:ilvl w:val="0"/>
                <w:numId w:val="39"/>
              </w:numPr>
              <w:spacing w:after="0" w:line="240" w:lineRule="auto"/>
              <w:rPr>
                <w:rFonts w:ascii="Times New Roman" w:hAnsi="Times New Roman" w:cs="Times New Roman"/>
                <w:noProof w:val="0"/>
              </w:rPr>
            </w:pPr>
            <w:r w:rsidRPr="001277E4">
              <w:rPr>
                <w:rFonts w:ascii="Times New Roman" w:hAnsi="Times New Roman" w:cs="Times New Roman"/>
                <w:noProof w:val="0"/>
              </w:rPr>
              <w:t>Gaivinimo (CPR) lenta;</w:t>
            </w:r>
          </w:p>
          <w:p w14:paraId="467A6EDB" w14:textId="77777777" w:rsidR="00345EED" w:rsidRPr="001277E4" w:rsidRDefault="00345EED" w:rsidP="004F7600">
            <w:pPr>
              <w:pStyle w:val="ListParagraph"/>
              <w:numPr>
                <w:ilvl w:val="0"/>
                <w:numId w:val="39"/>
              </w:numPr>
              <w:spacing w:after="0" w:line="240" w:lineRule="auto"/>
              <w:rPr>
                <w:rFonts w:ascii="Times New Roman" w:hAnsi="Times New Roman" w:cs="Times New Roman"/>
                <w:noProof w:val="0"/>
              </w:rPr>
            </w:pPr>
            <w:r w:rsidRPr="001277E4">
              <w:rPr>
                <w:rFonts w:ascii="Times New Roman" w:hAnsi="Times New Roman" w:cs="Times New Roman"/>
                <w:noProof w:val="0"/>
              </w:rPr>
              <w:t>Šiukšlių dėžė, tvirtinama vežimėlio šone;</w:t>
            </w:r>
          </w:p>
          <w:p w14:paraId="61FB9602" w14:textId="77777777" w:rsidR="00345EED" w:rsidRPr="001277E4" w:rsidRDefault="00345EED" w:rsidP="004F7600">
            <w:pPr>
              <w:pStyle w:val="ListParagraph"/>
              <w:numPr>
                <w:ilvl w:val="0"/>
                <w:numId w:val="39"/>
              </w:numPr>
              <w:spacing w:after="0" w:line="240" w:lineRule="auto"/>
              <w:rPr>
                <w:rFonts w:ascii="Times New Roman" w:hAnsi="Times New Roman" w:cs="Times New Roman"/>
                <w:noProof w:val="0"/>
              </w:rPr>
            </w:pPr>
            <w:r w:rsidRPr="001277E4">
              <w:rPr>
                <w:rFonts w:ascii="Times New Roman" w:hAnsi="Times New Roman" w:cs="Times New Roman"/>
                <w:noProof w:val="0"/>
              </w:rPr>
              <w:t>Deguonies baliono laikiklis;</w:t>
            </w:r>
          </w:p>
          <w:p w14:paraId="0BB6AB63" w14:textId="77777777" w:rsidR="00345EED" w:rsidRPr="001277E4" w:rsidRDefault="00345EED" w:rsidP="004F7600">
            <w:pPr>
              <w:pStyle w:val="ListParagraph"/>
              <w:numPr>
                <w:ilvl w:val="0"/>
                <w:numId w:val="39"/>
              </w:numPr>
              <w:spacing w:after="0" w:line="240" w:lineRule="auto"/>
              <w:rPr>
                <w:rFonts w:ascii="Times New Roman" w:hAnsi="Times New Roman" w:cs="Times New Roman"/>
                <w:noProof w:val="0"/>
              </w:rPr>
            </w:pPr>
            <w:r w:rsidRPr="001277E4">
              <w:rPr>
                <w:rFonts w:ascii="Times New Roman" w:hAnsi="Times New Roman" w:cs="Times New Roman"/>
                <w:noProof w:val="0"/>
              </w:rPr>
              <w:t>Vienkartinių pirštinių dėžutės laikiklis;</w:t>
            </w:r>
          </w:p>
          <w:p w14:paraId="3081B45F" w14:textId="1F1172BD" w:rsidR="00345EED" w:rsidRPr="001277E4" w:rsidRDefault="00345EED" w:rsidP="004F7600">
            <w:pPr>
              <w:pStyle w:val="ListParagraph"/>
              <w:numPr>
                <w:ilvl w:val="0"/>
                <w:numId w:val="39"/>
              </w:numPr>
              <w:spacing w:after="0" w:line="240" w:lineRule="auto"/>
              <w:rPr>
                <w:rFonts w:ascii="Times New Roman" w:hAnsi="Times New Roman" w:cs="Times New Roman"/>
                <w:noProof w:val="0"/>
              </w:rPr>
            </w:pPr>
            <w:r w:rsidRPr="001277E4">
              <w:rPr>
                <w:rFonts w:ascii="Times New Roman" w:hAnsi="Times New Roman" w:cs="Times New Roman"/>
                <w:noProof w:val="0"/>
              </w:rPr>
              <w:t>Infuzinis (IV) stovas su ≥ 2 kabliukais.</w:t>
            </w:r>
          </w:p>
        </w:tc>
        <w:tc>
          <w:tcPr>
            <w:tcW w:w="1666" w:type="pct"/>
            <w:tcBorders>
              <w:top w:val="single" w:sz="4" w:space="0" w:color="auto"/>
              <w:left w:val="single" w:sz="4" w:space="0" w:color="auto"/>
              <w:bottom w:val="single" w:sz="4" w:space="0" w:color="auto"/>
              <w:right w:val="single" w:sz="4" w:space="0" w:color="auto"/>
            </w:tcBorders>
          </w:tcPr>
          <w:p w14:paraId="7AF15F60" w14:textId="0B16B81D" w:rsidR="00345EED" w:rsidRPr="001277E4" w:rsidRDefault="00345EED" w:rsidP="00345EED">
            <w:pPr>
              <w:spacing w:after="0" w:line="240" w:lineRule="auto"/>
              <w:textAlignment w:val="baseline"/>
              <w:rPr>
                <w:rFonts w:ascii="Times New Roman" w:hAnsi="Times New Roman" w:cs="Times New Roman"/>
                <w:noProof w:val="0"/>
              </w:rPr>
            </w:pPr>
          </w:p>
        </w:tc>
      </w:tr>
      <w:tr w:rsidR="001277E4" w:rsidRPr="001277E4" w14:paraId="691E4261" w14:textId="77777777" w:rsidTr="004F7600">
        <w:tc>
          <w:tcPr>
            <w:tcW w:w="265" w:type="pct"/>
            <w:tcBorders>
              <w:top w:val="single" w:sz="4" w:space="0" w:color="auto"/>
              <w:left w:val="single" w:sz="4" w:space="0" w:color="auto"/>
              <w:bottom w:val="single" w:sz="4" w:space="0" w:color="auto"/>
              <w:right w:val="single" w:sz="4" w:space="0" w:color="auto"/>
            </w:tcBorders>
          </w:tcPr>
          <w:p w14:paraId="17E32239" w14:textId="21617B83" w:rsidR="00FB3EC1" w:rsidRPr="001277E4" w:rsidRDefault="00FB3EC1" w:rsidP="00FB3EC1">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lastRenderedPageBreak/>
              <w:t>10.</w:t>
            </w:r>
          </w:p>
        </w:tc>
        <w:tc>
          <w:tcPr>
            <w:tcW w:w="1054" w:type="pct"/>
            <w:tcBorders>
              <w:top w:val="single" w:sz="4" w:space="0" w:color="auto"/>
              <w:left w:val="single" w:sz="4" w:space="0" w:color="auto"/>
              <w:bottom w:val="single" w:sz="4" w:space="0" w:color="auto"/>
              <w:right w:val="single" w:sz="4" w:space="0" w:color="auto"/>
            </w:tcBorders>
          </w:tcPr>
          <w:p w14:paraId="7FA4946F" w14:textId="122CE3A0" w:rsidR="00FB3EC1" w:rsidRPr="001277E4" w:rsidRDefault="00FB3EC1" w:rsidP="00FB3EC1">
            <w:pPr>
              <w:spacing w:after="0" w:line="240" w:lineRule="auto"/>
              <w:textAlignment w:val="baseline"/>
              <w:rPr>
                <w:rFonts w:ascii="Times New Roman" w:hAnsi="Times New Roman" w:cs="Times New Roman"/>
                <w:noProof w:val="0"/>
              </w:rPr>
            </w:pPr>
            <w:r w:rsidRPr="001277E4">
              <w:rPr>
                <w:rFonts w:ascii="Times New Roman" w:hAnsi="Times New Roman" w:cs="Times New Roman"/>
                <w:noProof w:val="0"/>
              </w:rPr>
              <w:t>Gamintojo leidžiama didžiausia apkrova</w:t>
            </w:r>
          </w:p>
        </w:tc>
        <w:tc>
          <w:tcPr>
            <w:tcW w:w="2016" w:type="pct"/>
            <w:tcBorders>
              <w:top w:val="single" w:sz="4" w:space="0" w:color="auto"/>
              <w:left w:val="single" w:sz="4" w:space="0" w:color="auto"/>
              <w:bottom w:val="single" w:sz="4" w:space="0" w:color="auto"/>
              <w:right w:val="single" w:sz="4" w:space="0" w:color="auto"/>
            </w:tcBorders>
          </w:tcPr>
          <w:p w14:paraId="67DF5B36" w14:textId="5F253A54" w:rsidR="00FB3EC1" w:rsidRPr="001277E4" w:rsidRDefault="00FB3EC1" w:rsidP="004F7600">
            <w:pPr>
              <w:spacing w:after="0" w:line="240" w:lineRule="auto"/>
              <w:textAlignment w:val="baseline"/>
              <w:rPr>
                <w:rFonts w:ascii="Times New Roman" w:hAnsi="Times New Roman" w:cs="Times New Roman"/>
                <w:noProof w:val="0"/>
              </w:rPr>
            </w:pPr>
            <w:r w:rsidRPr="001277E4">
              <w:rPr>
                <w:rFonts w:ascii="Times New Roman" w:hAnsi="Times New Roman" w:cs="Times New Roman"/>
                <w:noProof w:val="0"/>
              </w:rPr>
              <w:t>≥ 100 kg</w:t>
            </w:r>
          </w:p>
        </w:tc>
        <w:tc>
          <w:tcPr>
            <w:tcW w:w="1666" w:type="pct"/>
            <w:tcBorders>
              <w:top w:val="single" w:sz="4" w:space="0" w:color="auto"/>
              <w:left w:val="single" w:sz="4" w:space="0" w:color="auto"/>
              <w:bottom w:val="single" w:sz="4" w:space="0" w:color="auto"/>
              <w:right w:val="single" w:sz="4" w:space="0" w:color="auto"/>
            </w:tcBorders>
          </w:tcPr>
          <w:p w14:paraId="7EBB0E3D" w14:textId="77777777" w:rsidR="00FB3EC1" w:rsidRPr="001277E4" w:rsidRDefault="00FB3EC1" w:rsidP="00FB3EC1">
            <w:pPr>
              <w:spacing w:after="0" w:line="240" w:lineRule="auto"/>
              <w:rPr>
                <w:rFonts w:ascii="Times New Roman" w:eastAsia="Times New Roman" w:hAnsi="Times New Roman" w:cs="Times New Roman"/>
                <w:bCs/>
                <w:noProof w:val="0"/>
              </w:rPr>
            </w:pPr>
          </w:p>
        </w:tc>
      </w:tr>
      <w:tr w:rsidR="001277E4" w:rsidRPr="001277E4" w14:paraId="60EBFA37" w14:textId="77777777" w:rsidTr="004F7600">
        <w:tc>
          <w:tcPr>
            <w:tcW w:w="265" w:type="pct"/>
            <w:tcBorders>
              <w:top w:val="single" w:sz="4" w:space="0" w:color="auto"/>
              <w:left w:val="single" w:sz="4" w:space="0" w:color="auto"/>
              <w:bottom w:val="single" w:sz="4" w:space="0" w:color="auto"/>
              <w:right w:val="single" w:sz="4" w:space="0" w:color="auto"/>
            </w:tcBorders>
          </w:tcPr>
          <w:p w14:paraId="51FF39F0" w14:textId="33CC2689" w:rsidR="00FB3EC1" w:rsidRPr="001277E4" w:rsidRDefault="00FB3EC1" w:rsidP="00FB3EC1">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11.</w:t>
            </w:r>
          </w:p>
        </w:tc>
        <w:tc>
          <w:tcPr>
            <w:tcW w:w="1054" w:type="pct"/>
            <w:tcBorders>
              <w:top w:val="single" w:sz="4" w:space="0" w:color="auto"/>
              <w:left w:val="single" w:sz="4" w:space="0" w:color="auto"/>
              <w:bottom w:val="single" w:sz="4" w:space="0" w:color="auto"/>
              <w:right w:val="single" w:sz="4" w:space="0" w:color="auto"/>
            </w:tcBorders>
          </w:tcPr>
          <w:p w14:paraId="475E7D56" w14:textId="3D75167B" w:rsidR="00FB3EC1" w:rsidRPr="001277E4" w:rsidRDefault="00FB3EC1" w:rsidP="00FB3EC1">
            <w:pPr>
              <w:spacing w:after="0" w:line="240" w:lineRule="auto"/>
              <w:textAlignment w:val="baseline"/>
              <w:rPr>
                <w:rFonts w:ascii="Times New Roman" w:hAnsi="Times New Roman" w:cs="Times New Roman"/>
                <w:noProof w:val="0"/>
              </w:rPr>
            </w:pPr>
            <w:r w:rsidRPr="001277E4">
              <w:rPr>
                <w:rFonts w:ascii="Times New Roman" w:hAnsi="Times New Roman" w:cs="Times New Roman"/>
                <w:noProof w:val="0"/>
              </w:rPr>
              <w:t>Svoris (be priedų)</w:t>
            </w:r>
          </w:p>
        </w:tc>
        <w:tc>
          <w:tcPr>
            <w:tcW w:w="2016" w:type="pct"/>
            <w:tcBorders>
              <w:top w:val="single" w:sz="4" w:space="0" w:color="auto"/>
              <w:left w:val="single" w:sz="4" w:space="0" w:color="auto"/>
              <w:bottom w:val="single" w:sz="4" w:space="0" w:color="auto"/>
              <w:right w:val="single" w:sz="4" w:space="0" w:color="auto"/>
            </w:tcBorders>
          </w:tcPr>
          <w:p w14:paraId="0EFB1B38" w14:textId="2A8B1D09" w:rsidR="00FB3EC1" w:rsidRPr="001277E4" w:rsidRDefault="00FB3EC1" w:rsidP="004F7600">
            <w:pPr>
              <w:spacing w:after="0" w:line="240" w:lineRule="auto"/>
              <w:textAlignment w:val="baseline"/>
              <w:rPr>
                <w:rFonts w:ascii="Times New Roman" w:hAnsi="Times New Roman" w:cs="Times New Roman"/>
                <w:noProof w:val="0"/>
              </w:rPr>
            </w:pPr>
            <w:r w:rsidRPr="001277E4">
              <w:rPr>
                <w:rFonts w:ascii="Times New Roman" w:hAnsi="Times New Roman" w:cs="Times New Roman"/>
                <w:noProof w:val="0"/>
              </w:rPr>
              <w:t>Ne daugiau kaip 60 kg</w:t>
            </w:r>
          </w:p>
        </w:tc>
        <w:tc>
          <w:tcPr>
            <w:tcW w:w="1666" w:type="pct"/>
            <w:tcBorders>
              <w:top w:val="single" w:sz="4" w:space="0" w:color="auto"/>
              <w:left w:val="single" w:sz="4" w:space="0" w:color="auto"/>
              <w:bottom w:val="single" w:sz="4" w:space="0" w:color="auto"/>
              <w:right w:val="single" w:sz="4" w:space="0" w:color="auto"/>
            </w:tcBorders>
          </w:tcPr>
          <w:p w14:paraId="524FF80D" w14:textId="43D8C544" w:rsidR="00FB3EC1" w:rsidRPr="001277E4" w:rsidRDefault="00FB3EC1" w:rsidP="00FB3EC1">
            <w:pPr>
              <w:spacing w:after="0" w:line="240" w:lineRule="auto"/>
              <w:rPr>
                <w:rFonts w:ascii="Times New Roman" w:eastAsia="Times New Roman" w:hAnsi="Times New Roman" w:cs="Times New Roman"/>
                <w:bCs/>
                <w:noProof w:val="0"/>
              </w:rPr>
            </w:pPr>
          </w:p>
        </w:tc>
      </w:tr>
      <w:tr w:rsidR="001277E4" w:rsidRPr="001277E4" w14:paraId="10CE0A99" w14:textId="77777777" w:rsidTr="004F7600">
        <w:tc>
          <w:tcPr>
            <w:tcW w:w="265" w:type="pct"/>
            <w:tcBorders>
              <w:top w:val="single" w:sz="4" w:space="0" w:color="auto"/>
              <w:left w:val="single" w:sz="4" w:space="0" w:color="auto"/>
              <w:bottom w:val="single" w:sz="4" w:space="0" w:color="auto"/>
              <w:right w:val="single" w:sz="4" w:space="0" w:color="auto"/>
            </w:tcBorders>
          </w:tcPr>
          <w:p w14:paraId="2FF41E61" w14:textId="39EF165C" w:rsidR="00FB3EC1" w:rsidRPr="001277E4" w:rsidRDefault="00FB3EC1" w:rsidP="00FB3EC1">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12.</w:t>
            </w:r>
          </w:p>
        </w:tc>
        <w:tc>
          <w:tcPr>
            <w:tcW w:w="1054" w:type="pct"/>
            <w:tcBorders>
              <w:top w:val="single" w:sz="4" w:space="0" w:color="auto"/>
              <w:left w:val="single" w:sz="4" w:space="0" w:color="auto"/>
              <w:bottom w:val="single" w:sz="4" w:space="0" w:color="auto"/>
              <w:right w:val="single" w:sz="4" w:space="0" w:color="auto"/>
            </w:tcBorders>
          </w:tcPr>
          <w:p w14:paraId="433E43C2" w14:textId="77777777" w:rsidR="00FB3EC1" w:rsidRPr="001277E4" w:rsidRDefault="00FB3EC1" w:rsidP="00FB3EC1">
            <w:pPr>
              <w:spacing w:after="0" w:line="240" w:lineRule="auto"/>
              <w:textAlignment w:val="baseline"/>
              <w:rPr>
                <w:rFonts w:ascii="Times New Roman" w:eastAsia="Times New Roman" w:hAnsi="Times New Roman" w:cs="Times New Roman"/>
                <w:noProof w:val="0"/>
              </w:rPr>
            </w:pPr>
            <w:r w:rsidRPr="001277E4">
              <w:rPr>
                <w:rFonts w:ascii="Times New Roman" w:hAnsi="Times New Roman" w:cs="Times New Roman"/>
                <w:noProof w:val="0"/>
              </w:rPr>
              <w:t>Garantinis terminas</w:t>
            </w:r>
          </w:p>
        </w:tc>
        <w:tc>
          <w:tcPr>
            <w:tcW w:w="2016" w:type="pct"/>
            <w:tcBorders>
              <w:top w:val="single" w:sz="4" w:space="0" w:color="auto"/>
              <w:left w:val="single" w:sz="4" w:space="0" w:color="auto"/>
              <w:bottom w:val="single" w:sz="4" w:space="0" w:color="auto"/>
              <w:right w:val="single" w:sz="4" w:space="0" w:color="auto"/>
            </w:tcBorders>
          </w:tcPr>
          <w:p w14:paraId="46BA3F1F" w14:textId="77777777" w:rsidR="00FB3EC1" w:rsidRPr="001277E4" w:rsidRDefault="00FB3EC1" w:rsidP="004F7600">
            <w:pPr>
              <w:spacing w:after="0" w:line="240" w:lineRule="auto"/>
              <w:textAlignment w:val="baseline"/>
              <w:rPr>
                <w:rFonts w:ascii="Times New Roman" w:eastAsia="Times New Roman" w:hAnsi="Times New Roman" w:cs="Times New Roman"/>
                <w:noProof w:val="0"/>
              </w:rPr>
            </w:pPr>
            <w:r w:rsidRPr="001277E4">
              <w:rPr>
                <w:rFonts w:ascii="Times New Roman" w:hAnsi="Times New Roman" w:cs="Times New Roman"/>
                <w:noProof w:val="0"/>
              </w:rPr>
              <w:t>≥ 24 mėnesiai</w:t>
            </w:r>
          </w:p>
        </w:tc>
        <w:tc>
          <w:tcPr>
            <w:tcW w:w="1666" w:type="pct"/>
            <w:tcBorders>
              <w:top w:val="single" w:sz="4" w:space="0" w:color="auto"/>
              <w:left w:val="single" w:sz="4" w:space="0" w:color="auto"/>
              <w:bottom w:val="single" w:sz="4" w:space="0" w:color="auto"/>
              <w:right w:val="single" w:sz="4" w:space="0" w:color="auto"/>
            </w:tcBorders>
          </w:tcPr>
          <w:p w14:paraId="72145356" w14:textId="77777777" w:rsidR="00FB3EC1" w:rsidRPr="001277E4" w:rsidRDefault="00FB3EC1" w:rsidP="00FB3EC1">
            <w:pPr>
              <w:spacing w:after="0" w:line="240" w:lineRule="auto"/>
              <w:rPr>
                <w:rFonts w:ascii="Times New Roman" w:eastAsia="Times New Roman" w:hAnsi="Times New Roman" w:cs="Times New Roman"/>
                <w:bCs/>
                <w:noProof w:val="0"/>
              </w:rPr>
            </w:pPr>
          </w:p>
        </w:tc>
      </w:tr>
      <w:tr w:rsidR="001277E4" w:rsidRPr="001277E4" w14:paraId="79024814" w14:textId="77777777" w:rsidTr="004F7600">
        <w:tc>
          <w:tcPr>
            <w:tcW w:w="265" w:type="pct"/>
            <w:tcBorders>
              <w:top w:val="single" w:sz="4" w:space="0" w:color="auto"/>
              <w:left w:val="single" w:sz="4" w:space="0" w:color="auto"/>
              <w:bottom w:val="single" w:sz="4" w:space="0" w:color="auto"/>
              <w:right w:val="single" w:sz="4" w:space="0" w:color="auto"/>
            </w:tcBorders>
          </w:tcPr>
          <w:p w14:paraId="3C387098" w14:textId="243990EE" w:rsidR="00FB3EC1" w:rsidRPr="001277E4" w:rsidRDefault="00FB3EC1" w:rsidP="00FB3EC1">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13.</w:t>
            </w:r>
          </w:p>
        </w:tc>
        <w:tc>
          <w:tcPr>
            <w:tcW w:w="1054" w:type="pct"/>
            <w:tcBorders>
              <w:top w:val="single" w:sz="4" w:space="0" w:color="auto"/>
              <w:left w:val="single" w:sz="4" w:space="0" w:color="auto"/>
              <w:bottom w:val="single" w:sz="4" w:space="0" w:color="auto"/>
              <w:right w:val="single" w:sz="4" w:space="0" w:color="auto"/>
            </w:tcBorders>
          </w:tcPr>
          <w:p w14:paraId="5C4450C2" w14:textId="77777777" w:rsidR="00FB3EC1" w:rsidRPr="001277E4" w:rsidRDefault="00FB3EC1" w:rsidP="00FB3EC1">
            <w:pPr>
              <w:spacing w:after="0" w:line="240" w:lineRule="auto"/>
              <w:textAlignment w:val="baseline"/>
              <w:rPr>
                <w:rFonts w:ascii="Times New Roman" w:hAnsi="Times New Roman" w:cs="Times New Roman"/>
                <w:noProof w:val="0"/>
              </w:rPr>
            </w:pPr>
            <w:r w:rsidRPr="001277E4">
              <w:rPr>
                <w:rFonts w:ascii="Times New Roman" w:hAnsi="Times New Roman" w:cs="Times New Roman"/>
                <w:noProof w:val="0"/>
              </w:rPr>
              <w:t>Vartotojų apmokymas</w:t>
            </w:r>
          </w:p>
        </w:tc>
        <w:tc>
          <w:tcPr>
            <w:tcW w:w="2016" w:type="pct"/>
            <w:tcBorders>
              <w:top w:val="single" w:sz="4" w:space="0" w:color="auto"/>
              <w:left w:val="single" w:sz="4" w:space="0" w:color="auto"/>
              <w:bottom w:val="single" w:sz="4" w:space="0" w:color="auto"/>
              <w:right w:val="single" w:sz="4" w:space="0" w:color="auto"/>
            </w:tcBorders>
          </w:tcPr>
          <w:p w14:paraId="43DAFEA3" w14:textId="77777777" w:rsidR="00FB3EC1" w:rsidRPr="001277E4" w:rsidRDefault="00FB3EC1" w:rsidP="004F7600">
            <w:pPr>
              <w:spacing w:after="0" w:line="240" w:lineRule="auto"/>
              <w:textAlignment w:val="baseline"/>
              <w:rPr>
                <w:rFonts w:ascii="Times New Roman" w:eastAsia="Times New Roman" w:hAnsi="Times New Roman" w:cs="Times New Roman"/>
                <w:noProof w:val="0"/>
              </w:rPr>
            </w:pPr>
            <w:r w:rsidRPr="001277E4">
              <w:rPr>
                <w:rFonts w:ascii="Times New Roman" w:hAnsi="Times New Roman" w:cs="Times New Roman"/>
                <w:noProof w:val="0"/>
              </w:rPr>
              <w:t>Vartotojų apmokymas naudoti įrangą įskaičiuotas į pasiūlymo kainą</w:t>
            </w:r>
          </w:p>
        </w:tc>
        <w:tc>
          <w:tcPr>
            <w:tcW w:w="1666" w:type="pct"/>
            <w:tcBorders>
              <w:top w:val="single" w:sz="4" w:space="0" w:color="auto"/>
              <w:left w:val="single" w:sz="4" w:space="0" w:color="auto"/>
              <w:bottom w:val="single" w:sz="4" w:space="0" w:color="auto"/>
              <w:right w:val="single" w:sz="4" w:space="0" w:color="auto"/>
            </w:tcBorders>
          </w:tcPr>
          <w:p w14:paraId="43679D17" w14:textId="77777777" w:rsidR="00FB3EC1" w:rsidRPr="001277E4" w:rsidRDefault="00FB3EC1" w:rsidP="00FB3EC1">
            <w:pPr>
              <w:spacing w:after="0" w:line="240" w:lineRule="auto"/>
              <w:rPr>
                <w:rFonts w:ascii="Times New Roman" w:eastAsia="Times New Roman" w:hAnsi="Times New Roman" w:cs="Times New Roman"/>
                <w:bCs/>
                <w:noProof w:val="0"/>
              </w:rPr>
            </w:pPr>
          </w:p>
        </w:tc>
      </w:tr>
      <w:tr w:rsidR="001277E4" w:rsidRPr="001277E4" w14:paraId="4AD5CDE2" w14:textId="77777777" w:rsidTr="004F7600">
        <w:tc>
          <w:tcPr>
            <w:tcW w:w="265" w:type="pct"/>
            <w:tcBorders>
              <w:top w:val="single" w:sz="4" w:space="0" w:color="auto"/>
              <w:left w:val="single" w:sz="4" w:space="0" w:color="auto"/>
              <w:bottom w:val="single" w:sz="4" w:space="0" w:color="auto"/>
              <w:right w:val="single" w:sz="4" w:space="0" w:color="auto"/>
            </w:tcBorders>
          </w:tcPr>
          <w:p w14:paraId="2161B4C2" w14:textId="4F79B534" w:rsidR="00FB3EC1" w:rsidRPr="001277E4" w:rsidRDefault="00FB3EC1" w:rsidP="00FB3EC1">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14.</w:t>
            </w:r>
          </w:p>
        </w:tc>
        <w:tc>
          <w:tcPr>
            <w:tcW w:w="1054" w:type="pct"/>
            <w:tcBorders>
              <w:top w:val="single" w:sz="4" w:space="0" w:color="auto"/>
              <w:left w:val="single" w:sz="4" w:space="0" w:color="auto"/>
              <w:bottom w:val="single" w:sz="4" w:space="0" w:color="auto"/>
              <w:right w:val="single" w:sz="4" w:space="0" w:color="auto"/>
            </w:tcBorders>
          </w:tcPr>
          <w:p w14:paraId="3C604D9E" w14:textId="5E3F1124" w:rsidR="00FB3EC1" w:rsidRPr="001277E4" w:rsidRDefault="00FB3EC1" w:rsidP="00FB3EC1">
            <w:pPr>
              <w:spacing w:after="0" w:line="240" w:lineRule="auto"/>
              <w:rPr>
                <w:rFonts w:ascii="Times New Roman" w:eastAsia="Times New Roman" w:hAnsi="Times New Roman" w:cs="Times New Roman"/>
                <w:noProof w:val="0"/>
              </w:rPr>
            </w:pPr>
            <w:r w:rsidRPr="001277E4">
              <w:rPr>
                <w:rFonts w:ascii="Times New Roman" w:hAnsi="Times New Roman" w:cs="Times New Roman"/>
                <w:noProof w:val="0"/>
              </w:rPr>
              <w:t>Įrangos pristatymas ir sumontavimas (jeigu reikia)</w:t>
            </w:r>
          </w:p>
        </w:tc>
        <w:tc>
          <w:tcPr>
            <w:tcW w:w="2016" w:type="pct"/>
            <w:tcBorders>
              <w:top w:val="single" w:sz="4" w:space="0" w:color="auto"/>
              <w:left w:val="single" w:sz="4" w:space="0" w:color="auto"/>
              <w:bottom w:val="single" w:sz="4" w:space="0" w:color="auto"/>
              <w:right w:val="single" w:sz="4" w:space="0" w:color="auto"/>
            </w:tcBorders>
          </w:tcPr>
          <w:p w14:paraId="558E89C1" w14:textId="3481774F" w:rsidR="00FB3EC1" w:rsidRPr="001277E4" w:rsidRDefault="00FB3EC1" w:rsidP="004F7600">
            <w:pPr>
              <w:spacing w:after="0" w:line="240" w:lineRule="auto"/>
              <w:textAlignment w:val="baseline"/>
              <w:rPr>
                <w:rFonts w:ascii="Times New Roman" w:eastAsia="Times New Roman" w:hAnsi="Times New Roman" w:cs="Times New Roman"/>
                <w:noProof w:val="0"/>
              </w:rPr>
            </w:pPr>
            <w:r w:rsidRPr="001277E4">
              <w:rPr>
                <w:rFonts w:ascii="Times New Roman" w:hAnsi="Times New Roman" w:cs="Times New Roman"/>
                <w:noProof w:val="0"/>
                <w:lang w:eastAsia="hi-IN"/>
              </w:rPr>
              <w:t xml:space="preserve">Įrangos pristatymo, iškrovimo, pervežimo į sumontavimo vietą, sumontavimo (jeigu reikia), po sumontavimo likusių įpakavimo medžiagų išvežimo (utilizavimo) išlaidos </w:t>
            </w:r>
            <w:r w:rsidRPr="001277E4">
              <w:rPr>
                <w:rFonts w:ascii="Times New Roman" w:hAnsi="Times New Roman" w:cs="Times New Roman"/>
                <w:noProof w:val="0"/>
              </w:rPr>
              <w:t>įskaičiuotos į pasiūlymo kainą</w:t>
            </w:r>
          </w:p>
        </w:tc>
        <w:tc>
          <w:tcPr>
            <w:tcW w:w="1666" w:type="pct"/>
            <w:tcBorders>
              <w:top w:val="single" w:sz="4" w:space="0" w:color="auto"/>
              <w:left w:val="single" w:sz="4" w:space="0" w:color="auto"/>
              <w:bottom w:val="single" w:sz="4" w:space="0" w:color="auto"/>
              <w:right w:val="single" w:sz="4" w:space="0" w:color="auto"/>
            </w:tcBorders>
          </w:tcPr>
          <w:p w14:paraId="58478568" w14:textId="77777777" w:rsidR="00FB3EC1" w:rsidRPr="001277E4" w:rsidRDefault="00FB3EC1" w:rsidP="00FB3EC1">
            <w:pPr>
              <w:spacing w:after="0" w:line="240" w:lineRule="auto"/>
              <w:rPr>
                <w:rFonts w:ascii="Times New Roman" w:eastAsia="Times New Roman" w:hAnsi="Times New Roman" w:cs="Times New Roman"/>
                <w:bCs/>
                <w:noProof w:val="0"/>
              </w:rPr>
            </w:pPr>
          </w:p>
        </w:tc>
      </w:tr>
      <w:tr w:rsidR="001277E4" w:rsidRPr="001277E4" w14:paraId="65A61E02" w14:textId="77777777" w:rsidTr="004F7600">
        <w:tc>
          <w:tcPr>
            <w:tcW w:w="265" w:type="pct"/>
            <w:tcBorders>
              <w:top w:val="single" w:sz="4" w:space="0" w:color="auto"/>
              <w:left w:val="single" w:sz="4" w:space="0" w:color="auto"/>
              <w:bottom w:val="single" w:sz="4" w:space="0" w:color="auto"/>
              <w:right w:val="single" w:sz="4" w:space="0" w:color="auto"/>
            </w:tcBorders>
          </w:tcPr>
          <w:p w14:paraId="55A686CC" w14:textId="0B297551" w:rsidR="00FB3EC1" w:rsidRPr="001277E4" w:rsidRDefault="00FB3EC1" w:rsidP="00FB3EC1">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15.</w:t>
            </w:r>
          </w:p>
        </w:tc>
        <w:tc>
          <w:tcPr>
            <w:tcW w:w="1054" w:type="pct"/>
            <w:tcBorders>
              <w:top w:val="single" w:sz="4" w:space="0" w:color="auto"/>
              <w:left w:val="single" w:sz="4" w:space="0" w:color="auto"/>
              <w:bottom w:val="single" w:sz="4" w:space="0" w:color="auto"/>
              <w:right w:val="single" w:sz="4" w:space="0" w:color="auto"/>
            </w:tcBorders>
          </w:tcPr>
          <w:p w14:paraId="708E1D3E" w14:textId="5B380628" w:rsidR="00FB3EC1" w:rsidRPr="001277E4" w:rsidRDefault="00FB3EC1" w:rsidP="00FB3EC1">
            <w:pPr>
              <w:spacing w:after="0" w:line="240" w:lineRule="auto"/>
              <w:rPr>
                <w:rFonts w:ascii="Times New Roman" w:hAnsi="Times New Roman" w:cs="Times New Roman"/>
                <w:noProof w:val="0"/>
              </w:rPr>
            </w:pPr>
            <w:r w:rsidRPr="001277E4">
              <w:rPr>
                <w:rFonts w:ascii="Times New Roman" w:eastAsia="Times New Roman" w:hAnsi="Times New Roman" w:cs="Times New Roman"/>
                <w:noProof w:val="0"/>
              </w:rPr>
              <w:t>Kartu pateikiama dokumentacija</w:t>
            </w:r>
          </w:p>
        </w:tc>
        <w:tc>
          <w:tcPr>
            <w:tcW w:w="2016" w:type="pct"/>
            <w:tcBorders>
              <w:top w:val="single" w:sz="4" w:space="0" w:color="auto"/>
              <w:left w:val="single" w:sz="4" w:space="0" w:color="auto"/>
              <w:bottom w:val="single" w:sz="4" w:space="0" w:color="auto"/>
              <w:right w:val="single" w:sz="4" w:space="0" w:color="auto"/>
            </w:tcBorders>
          </w:tcPr>
          <w:p w14:paraId="1704CB43" w14:textId="0F510147" w:rsidR="00FB3EC1" w:rsidRPr="001277E4" w:rsidRDefault="00FB3EC1" w:rsidP="004F7600">
            <w:pPr>
              <w:spacing w:after="0" w:line="240" w:lineRule="auto"/>
              <w:textAlignment w:val="baseline"/>
              <w:rPr>
                <w:rFonts w:ascii="Times New Roman" w:hAnsi="Times New Roman" w:cs="Times New Roman"/>
                <w:noProof w:val="0"/>
                <w:lang w:eastAsia="hi-IN"/>
              </w:rPr>
            </w:pPr>
            <w:r w:rsidRPr="001277E4">
              <w:rPr>
                <w:rFonts w:ascii="Times New Roman" w:eastAsia="Times New Roman" w:hAnsi="Times New Roman" w:cs="Times New Roman"/>
                <w:noProof w:val="0"/>
              </w:rPr>
              <w:t>Naudotojo instrukcija lietuvių kalba</w:t>
            </w:r>
          </w:p>
        </w:tc>
        <w:tc>
          <w:tcPr>
            <w:tcW w:w="1666" w:type="pct"/>
            <w:tcBorders>
              <w:top w:val="single" w:sz="4" w:space="0" w:color="auto"/>
              <w:left w:val="single" w:sz="4" w:space="0" w:color="auto"/>
              <w:bottom w:val="single" w:sz="4" w:space="0" w:color="auto"/>
              <w:right w:val="single" w:sz="4" w:space="0" w:color="auto"/>
            </w:tcBorders>
          </w:tcPr>
          <w:p w14:paraId="2DF68702" w14:textId="77777777" w:rsidR="00FB3EC1" w:rsidRPr="001277E4" w:rsidRDefault="00FB3EC1" w:rsidP="00FB3EC1">
            <w:pPr>
              <w:spacing w:after="0" w:line="240" w:lineRule="auto"/>
              <w:rPr>
                <w:rFonts w:ascii="Times New Roman" w:eastAsia="Times New Roman" w:hAnsi="Times New Roman" w:cs="Times New Roman"/>
                <w:bCs/>
                <w:noProof w:val="0"/>
              </w:rPr>
            </w:pPr>
          </w:p>
        </w:tc>
      </w:tr>
      <w:tr w:rsidR="00FB3EC1" w:rsidRPr="001277E4" w14:paraId="149CB7A4" w14:textId="77777777" w:rsidTr="004F7600">
        <w:tc>
          <w:tcPr>
            <w:tcW w:w="265" w:type="pct"/>
            <w:tcBorders>
              <w:top w:val="single" w:sz="4" w:space="0" w:color="auto"/>
              <w:left w:val="single" w:sz="4" w:space="0" w:color="auto"/>
              <w:bottom w:val="single" w:sz="4" w:space="0" w:color="auto"/>
              <w:right w:val="single" w:sz="4" w:space="0" w:color="auto"/>
            </w:tcBorders>
          </w:tcPr>
          <w:p w14:paraId="08AB81C6" w14:textId="105EC117" w:rsidR="00FB3EC1" w:rsidRPr="001277E4" w:rsidRDefault="00FB3EC1" w:rsidP="00FB3EC1">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16.</w:t>
            </w:r>
          </w:p>
        </w:tc>
        <w:tc>
          <w:tcPr>
            <w:tcW w:w="1054" w:type="pct"/>
            <w:tcBorders>
              <w:top w:val="single" w:sz="4" w:space="0" w:color="auto"/>
              <w:left w:val="single" w:sz="4" w:space="0" w:color="auto"/>
              <w:bottom w:val="single" w:sz="4" w:space="0" w:color="auto"/>
              <w:right w:val="single" w:sz="4" w:space="0" w:color="auto"/>
            </w:tcBorders>
          </w:tcPr>
          <w:p w14:paraId="65CAD462" w14:textId="77777777" w:rsidR="00FB3EC1" w:rsidRPr="001277E4" w:rsidRDefault="00FB3EC1" w:rsidP="00FB3EC1">
            <w:pPr>
              <w:spacing w:after="0" w:line="240" w:lineRule="auto"/>
              <w:rPr>
                <w:rFonts w:ascii="Times New Roman" w:hAnsi="Times New Roman" w:cs="Times New Roman"/>
                <w:noProof w:val="0"/>
              </w:rPr>
            </w:pPr>
            <w:r w:rsidRPr="001277E4">
              <w:rPr>
                <w:rFonts w:ascii="Times New Roman" w:hAnsi="Times New Roman" w:cs="Times New Roman"/>
                <w:noProof w:val="0"/>
              </w:rPr>
              <w:t>Galimybė įsigyti originalias (arba joms lygiavertes) atsargines dalis</w:t>
            </w:r>
          </w:p>
          <w:p w14:paraId="369E37FD" w14:textId="77777777" w:rsidR="00FB3EC1" w:rsidRPr="001277E4" w:rsidRDefault="00FB3EC1" w:rsidP="00FB3EC1">
            <w:pPr>
              <w:spacing w:after="0" w:line="240" w:lineRule="auto"/>
              <w:rPr>
                <w:rFonts w:ascii="Times New Roman" w:eastAsia="Times New Roman" w:hAnsi="Times New Roman" w:cs="Times New Roman"/>
                <w:noProof w:val="0"/>
              </w:rPr>
            </w:pPr>
          </w:p>
        </w:tc>
        <w:tc>
          <w:tcPr>
            <w:tcW w:w="2016" w:type="pct"/>
            <w:tcBorders>
              <w:top w:val="single" w:sz="4" w:space="0" w:color="auto"/>
              <w:left w:val="single" w:sz="4" w:space="0" w:color="auto"/>
              <w:bottom w:val="single" w:sz="4" w:space="0" w:color="auto"/>
              <w:right w:val="single" w:sz="4" w:space="0" w:color="auto"/>
            </w:tcBorders>
          </w:tcPr>
          <w:p w14:paraId="3142A6C4" w14:textId="77777777" w:rsidR="00FB3EC1" w:rsidRPr="001277E4" w:rsidRDefault="00FB3EC1" w:rsidP="00A960CB">
            <w:pPr>
              <w:shd w:val="clear" w:color="auto" w:fill="FFFFFF"/>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Tiekėjas turi užtikrinti galimybę įsigyti siūlomos prekės originalias (arba joms lygiavertes) atsargines dalis (jų tiekimą rinkai) ne trumpiau kaip 5 metus (</w:t>
            </w:r>
            <w:r w:rsidRPr="001277E4">
              <w:rPr>
                <w:rFonts w:ascii="Times New Roman" w:eastAsia="Times New Roman" w:hAnsi="Times New Roman" w:cs="Times New Roman"/>
                <w:i/>
                <w:iCs/>
                <w:noProof w:val="0"/>
              </w:rPr>
              <w:t>prašome nurodyti konkrečią trukmę</w:t>
            </w:r>
            <w:r w:rsidRPr="001277E4">
              <w:rPr>
                <w:rFonts w:ascii="Times New Roman" w:eastAsia="Times New Roman" w:hAnsi="Times New Roman" w:cs="Times New Roman"/>
                <w:noProof w:val="0"/>
              </w:rPr>
              <w:t>) nuo prekės garantinio laikotarpio pabaigos, išskyrus atvejus, kai siūlomos prekės originalios (arba joms lygiavertės) atsarginės dalys dėl objektyvių priežasčių negali būti tiekiamos Lietuvos Respublikos rinkai (</w:t>
            </w:r>
            <w:r w:rsidRPr="001277E4">
              <w:rPr>
                <w:rFonts w:ascii="Times New Roman" w:eastAsia="Times New Roman" w:hAnsi="Times New Roman" w:cs="Times New Roman"/>
                <w:i/>
                <w:iCs/>
                <w:noProof w:val="0"/>
              </w:rPr>
              <w:t>būtinas tiekėjo ir/arba gamintojo atitinkamas patvirtinimas</w:t>
            </w:r>
            <w:r w:rsidRPr="001277E4">
              <w:rPr>
                <w:rFonts w:ascii="Times New Roman" w:eastAsia="Times New Roman" w:hAnsi="Times New Roman" w:cs="Times New Roman"/>
                <w:noProof w:val="0"/>
              </w:rPr>
              <w:t>).</w:t>
            </w:r>
          </w:p>
          <w:p w14:paraId="6ED6A975" w14:textId="7AC8D6A3" w:rsidR="00FB3EC1" w:rsidRPr="001277E4" w:rsidRDefault="00FB3EC1" w:rsidP="00A960CB">
            <w:pPr>
              <w:spacing w:after="0" w:line="240" w:lineRule="auto"/>
              <w:textAlignment w:val="baseline"/>
              <w:rPr>
                <w:rFonts w:ascii="Times New Roman" w:eastAsia="Times New Roman" w:hAnsi="Times New Roman" w:cs="Times New Roman"/>
                <w:noProof w:val="0"/>
              </w:rPr>
            </w:pPr>
            <w:r w:rsidRPr="001277E4">
              <w:rPr>
                <w:rFonts w:ascii="Times New Roman" w:eastAsia="Times New Roman" w:hAnsi="Times New Roman" w:cs="Times New Roman"/>
                <w:noProof w:val="0"/>
                <w:u w:val="single"/>
              </w:rPr>
              <w:t>Pastaba:</w:t>
            </w:r>
            <w:r w:rsidRPr="001277E4">
              <w:rPr>
                <w:rFonts w:ascii="Times New Roman" w:eastAsia="Times New Roman" w:hAnsi="Times New Roman" w:cs="Times New Roman"/>
                <w:noProof w:val="0"/>
              </w:rPr>
              <w:t> Reikalavimas taikomas vadovaujantis </w:t>
            </w:r>
            <w:r w:rsidRPr="001277E4">
              <w:rPr>
                <w:rFonts w:ascii="Times New Roman" w:eastAsia="Times New Roman" w:hAnsi="Times New Roman" w:cs="Times New Roman"/>
                <w:noProof w:val="0"/>
                <w:shd w:val="clear" w:color="auto" w:fill="FFFFFF"/>
              </w:rPr>
              <w:t>Lietuvos Respublikos aplinkos ministro 2022 m. gruodžio 13 d. įsakymu Nr. D1-401 patvirtinto aplinkos apsaugos kriterijų taikymo, vykdant žaliuosius pirkimus, tvarkos aprašo II skyriaus 4.4.4.4 punktu.</w:t>
            </w:r>
          </w:p>
        </w:tc>
        <w:tc>
          <w:tcPr>
            <w:tcW w:w="1666" w:type="pct"/>
            <w:tcBorders>
              <w:top w:val="single" w:sz="4" w:space="0" w:color="auto"/>
              <w:left w:val="single" w:sz="4" w:space="0" w:color="auto"/>
              <w:bottom w:val="single" w:sz="4" w:space="0" w:color="auto"/>
              <w:right w:val="single" w:sz="4" w:space="0" w:color="auto"/>
            </w:tcBorders>
          </w:tcPr>
          <w:p w14:paraId="3C2FE624" w14:textId="77777777" w:rsidR="00FB3EC1" w:rsidRPr="001277E4" w:rsidRDefault="00FB3EC1" w:rsidP="00FB3EC1">
            <w:pPr>
              <w:spacing w:after="0" w:line="240" w:lineRule="auto"/>
              <w:rPr>
                <w:rFonts w:ascii="Times New Roman" w:eastAsia="Times New Roman" w:hAnsi="Times New Roman" w:cs="Times New Roman"/>
                <w:bCs/>
                <w:noProof w:val="0"/>
              </w:rPr>
            </w:pPr>
          </w:p>
        </w:tc>
      </w:tr>
    </w:tbl>
    <w:p w14:paraId="3BA5BAEC" w14:textId="1888438F" w:rsidR="003A2AE1" w:rsidRPr="001277E4" w:rsidRDefault="003A2AE1" w:rsidP="0047201A">
      <w:pPr>
        <w:spacing w:after="0" w:line="240" w:lineRule="auto"/>
        <w:rPr>
          <w:rFonts w:ascii="Times New Roman" w:hAnsi="Times New Roman" w:cs="Times New Roman"/>
          <w:b/>
          <w:noProof w:val="0"/>
        </w:rPr>
      </w:pPr>
    </w:p>
    <w:p w14:paraId="62535183" w14:textId="77777777" w:rsidR="00804A7D" w:rsidRPr="001277E4" w:rsidRDefault="00804A7D" w:rsidP="00804A7D">
      <w:pPr>
        <w:spacing w:after="0" w:line="240" w:lineRule="auto"/>
        <w:rPr>
          <w:rFonts w:ascii="Times New Roman" w:hAnsi="Times New Roman" w:cs="Times New Roman"/>
          <w:b/>
          <w:noProof w:val="0"/>
        </w:rPr>
      </w:pPr>
      <w:r w:rsidRPr="001277E4">
        <w:rPr>
          <w:rFonts w:ascii="Times New Roman" w:hAnsi="Times New Roman" w:cs="Times New Roman"/>
          <w:b/>
          <w:noProof w:val="0"/>
        </w:rPr>
        <w:t xml:space="preserve">Pastabos, papildomi reikalavimai: </w:t>
      </w:r>
    </w:p>
    <w:p w14:paraId="316AFBD6" w14:textId="77777777" w:rsidR="00804A7D" w:rsidRPr="001277E4" w:rsidRDefault="00804A7D" w:rsidP="00804A7D">
      <w:pPr>
        <w:numPr>
          <w:ilvl w:val="0"/>
          <w:numId w:val="1"/>
        </w:numPr>
        <w:spacing w:after="0" w:line="240" w:lineRule="auto"/>
        <w:jc w:val="both"/>
        <w:rPr>
          <w:rFonts w:ascii="Times New Roman" w:hAnsi="Times New Roman" w:cs="Times New Roman"/>
          <w:noProof w:val="0"/>
        </w:rPr>
      </w:pPr>
      <w:r w:rsidRPr="001277E4">
        <w:rPr>
          <w:rFonts w:ascii="Times New Roman" w:eastAsia="Times New Roman" w:hAnsi="Times New Roman" w:cs="Times New Roman"/>
          <w:bCs/>
          <w:noProof w:val="0"/>
        </w:rPr>
        <w:t>Viešojo pirkimo komisijai pareikalavus, techninių parametrų atitikimo įvertinimui, turi būti pateikti siūlomų prekių pavyzdžiai.</w:t>
      </w:r>
    </w:p>
    <w:p w14:paraId="3E94962C" w14:textId="59FC4E97" w:rsidR="003A2AE1" w:rsidRPr="001277E4" w:rsidRDefault="00804A7D" w:rsidP="0047201A">
      <w:pPr>
        <w:numPr>
          <w:ilvl w:val="0"/>
          <w:numId w:val="1"/>
        </w:numPr>
        <w:spacing w:after="0" w:line="240" w:lineRule="auto"/>
        <w:jc w:val="both"/>
        <w:rPr>
          <w:rFonts w:ascii="Times New Roman" w:hAnsi="Times New Roman" w:cs="Times New Roman"/>
          <w:noProof w:val="0"/>
        </w:rPr>
      </w:pPr>
      <w:r w:rsidRPr="001277E4">
        <w:rPr>
          <w:rFonts w:ascii="Times New Roman" w:eastAsia="Times New Roman" w:hAnsi="Times New Roman" w:cs="Times New Roman"/>
          <w:noProof w:val="0"/>
        </w:rPr>
        <w:t>Būtina kartu su pasiūlymu pateikti 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w:t>
      </w:r>
    </w:p>
    <w:p w14:paraId="21676089" w14:textId="38549ABC" w:rsidR="00804A7D" w:rsidRPr="001277E4" w:rsidRDefault="00804A7D" w:rsidP="0047201A">
      <w:pPr>
        <w:spacing w:after="0" w:line="240" w:lineRule="auto"/>
        <w:rPr>
          <w:rFonts w:ascii="Times New Roman" w:hAnsi="Times New Roman" w:cs="Times New Roman"/>
          <w:b/>
          <w:noProof w:val="0"/>
        </w:rPr>
      </w:pPr>
    </w:p>
    <w:p w14:paraId="29BD9B4B" w14:textId="77777777" w:rsidR="005402BB" w:rsidRPr="001277E4" w:rsidRDefault="005402BB" w:rsidP="0047201A">
      <w:pPr>
        <w:spacing w:after="0" w:line="240" w:lineRule="auto"/>
        <w:rPr>
          <w:rFonts w:ascii="Times New Roman" w:hAnsi="Times New Roman" w:cs="Times New Roman"/>
          <w:b/>
          <w:noProof w:val="0"/>
        </w:rPr>
      </w:pPr>
    </w:p>
    <w:p w14:paraId="453A8FE5" w14:textId="6A7B6833" w:rsidR="00804A7D" w:rsidRPr="001277E4" w:rsidRDefault="00E4797A" w:rsidP="0047201A">
      <w:pPr>
        <w:spacing w:after="0" w:line="240" w:lineRule="auto"/>
        <w:rPr>
          <w:rFonts w:ascii="Times New Roman" w:hAnsi="Times New Roman" w:cs="Times New Roman"/>
          <w:b/>
          <w:noProof w:val="0"/>
        </w:rPr>
      </w:pPr>
      <w:r w:rsidRPr="001277E4">
        <w:rPr>
          <w:rFonts w:ascii="Times New Roman" w:hAnsi="Times New Roman" w:cs="Times New Roman"/>
          <w:b/>
          <w:noProof w:val="0"/>
        </w:rPr>
        <w:t>2 pirkimo dalis. Procedūrinis vežimėlis, kiekis 33 vnt.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149"/>
        <w:gridCol w:w="4111"/>
        <w:gridCol w:w="3395"/>
      </w:tblGrid>
      <w:tr w:rsidR="001277E4" w:rsidRPr="001277E4" w14:paraId="1F222ACA" w14:textId="77777777" w:rsidTr="004F7600">
        <w:tc>
          <w:tcPr>
            <w:tcW w:w="265" w:type="pct"/>
            <w:tcBorders>
              <w:top w:val="single" w:sz="4" w:space="0" w:color="auto"/>
              <w:left w:val="single" w:sz="4" w:space="0" w:color="auto"/>
              <w:bottom w:val="single" w:sz="4" w:space="0" w:color="auto"/>
              <w:right w:val="single" w:sz="4" w:space="0" w:color="auto"/>
            </w:tcBorders>
            <w:vAlign w:val="center"/>
          </w:tcPr>
          <w:p w14:paraId="061BB316" w14:textId="77777777" w:rsidR="00256C89" w:rsidRPr="001277E4" w:rsidRDefault="00256C89" w:rsidP="001D62B7">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Eil. Nr.</w:t>
            </w:r>
          </w:p>
        </w:tc>
        <w:tc>
          <w:tcPr>
            <w:tcW w:w="1054" w:type="pct"/>
            <w:tcBorders>
              <w:top w:val="single" w:sz="4" w:space="0" w:color="auto"/>
              <w:left w:val="single" w:sz="4" w:space="0" w:color="auto"/>
              <w:bottom w:val="single" w:sz="4" w:space="0" w:color="auto"/>
              <w:right w:val="single" w:sz="4" w:space="0" w:color="auto"/>
            </w:tcBorders>
            <w:vAlign w:val="center"/>
          </w:tcPr>
          <w:p w14:paraId="6FB20D49" w14:textId="77777777" w:rsidR="00256C89" w:rsidRPr="001277E4" w:rsidRDefault="00256C89" w:rsidP="001D62B7">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Parametrai</w:t>
            </w:r>
          </w:p>
          <w:p w14:paraId="1CB48F80" w14:textId="77777777" w:rsidR="00256C89" w:rsidRPr="001277E4" w:rsidRDefault="00256C89" w:rsidP="001D62B7">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(specifikacija)</w:t>
            </w:r>
          </w:p>
        </w:tc>
        <w:tc>
          <w:tcPr>
            <w:tcW w:w="2016" w:type="pct"/>
            <w:tcBorders>
              <w:top w:val="single" w:sz="4" w:space="0" w:color="auto"/>
              <w:left w:val="single" w:sz="4" w:space="0" w:color="auto"/>
              <w:bottom w:val="single" w:sz="4" w:space="0" w:color="auto"/>
              <w:right w:val="single" w:sz="4" w:space="0" w:color="auto"/>
            </w:tcBorders>
            <w:vAlign w:val="center"/>
          </w:tcPr>
          <w:p w14:paraId="55F1DD38" w14:textId="77777777" w:rsidR="00256C89" w:rsidRPr="001277E4" w:rsidRDefault="00256C89" w:rsidP="004F760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Reikalaujamos parametrų reikšmės</w:t>
            </w:r>
          </w:p>
        </w:tc>
        <w:tc>
          <w:tcPr>
            <w:tcW w:w="1666" w:type="pct"/>
            <w:tcBorders>
              <w:top w:val="single" w:sz="4" w:space="0" w:color="auto"/>
              <w:left w:val="single" w:sz="4" w:space="0" w:color="auto"/>
              <w:bottom w:val="single" w:sz="4" w:space="0" w:color="auto"/>
              <w:right w:val="single" w:sz="4" w:space="0" w:color="auto"/>
            </w:tcBorders>
            <w:vAlign w:val="center"/>
          </w:tcPr>
          <w:p w14:paraId="3AC07E44" w14:textId="77777777" w:rsidR="00256C89" w:rsidRPr="001277E4" w:rsidRDefault="00256C89" w:rsidP="001D62B7">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Siūlomos</w:t>
            </w:r>
          </w:p>
          <w:p w14:paraId="05B8D724" w14:textId="77777777" w:rsidR="00256C89" w:rsidRPr="001277E4" w:rsidRDefault="00256C89" w:rsidP="001D62B7">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parametrų reikšmės</w:t>
            </w:r>
          </w:p>
        </w:tc>
      </w:tr>
      <w:tr w:rsidR="001277E4" w:rsidRPr="001277E4" w14:paraId="4FA96369" w14:textId="77777777" w:rsidTr="004F7600">
        <w:tc>
          <w:tcPr>
            <w:tcW w:w="265" w:type="pct"/>
            <w:tcBorders>
              <w:top w:val="single" w:sz="4" w:space="0" w:color="auto"/>
              <w:left w:val="single" w:sz="4" w:space="0" w:color="auto"/>
              <w:bottom w:val="single" w:sz="4" w:space="0" w:color="auto"/>
              <w:right w:val="single" w:sz="4" w:space="0" w:color="auto"/>
            </w:tcBorders>
          </w:tcPr>
          <w:p w14:paraId="7CD04F63" w14:textId="77777777" w:rsidR="00256C89" w:rsidRPr="001277E4" w:rsidRDefault="00256C89" w:rsidP="001D62B7">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Cs/>
                <w:noProof w:val="0"/>
              </w:rPr>
              <w:t>1.</w:t>
            </w:r>
          </w:p>
        </w:tc>
        <w:tc>
          <w:tcPr>
            <w:tcW w:w="1054" w:type="pct"/>
            <w:tcBorders>
              <w:top w:val="single" w:sz="4" w:space="0" w:color="auto"/>
              <w:left w:val="single" w:sz="4" w:space="0" w:color="auto"/>
              <w:bottom w:val="single" w:sz="4" w:space="0" w:color="auto"/>
              <w:right w:val="single" w:sz="4" w:space="0" w:color="auto"/>
            </w:tcBorders>
          </w:tcPr>
          <w:p w14:paraId="5E827828" w14:textId="77777777" w:rsidR="00256C89" w:rsidRPr="001277E4" w:rsidRDefault="00256C89" w:rsidP="001D62B7">
            <w:pPr>
              <w:pStyle w:val="Default"/>
              <w:rPr>
                <w:color w:val="auto"/>
                <w:sz w:val="22"/>
                <w:szCs w:val="22"/>
              </w:rPr>
            </w:pPr>
            <w:r w:rsidRPr="001277E4">
              <w:rPr>
                <w:color w:val="auto"/>
                <w:sz w:val="22"/>
                <w:szCs w:val="22"/>
              </w:rPr>
              <w:t>Vežimėlio medžiagos</w:t>
            </w:r>
          </w:p>
        </w:tc>
        <w:tc>
          <w:tcPr>
            <w:tcW w:w="2016" w:type="pct"/>
            <w:tcBorders>
              <w:top w:val="single" w:sz="4" w:space="0" w:color="auto"/>
              <w:left w:val="single" w:sz="4" w:space="0" w:color="auto"/>
              <w:bottom w:val="single" w:sz="4" w:space="0" w:color="auto"/>
              <w:right w:val="single" w:sz="4" w:space="0" w:color="auto"/>
            </w:tcBorders>
          </w:tcPr>
          <w:p w14:paraId="4E4885A6" w14:textId="32800A02" w:rsidR="00256C89" w:rsidRPr="001277E4" w:rsidRDefault="00256C89" w:rsidP="004F7600">
            <w:pPr>
              <w:pStyle w:val="Default"/>
              <w:rPr>
                <w:color w:val="auto"/>
                <w:sz w:val="22"/>
                <w:szCs w:val="22"/>
              </w:rPr>
            </w:pPr>
            <w:r w:rsidRPr="001277E4">
              <w:rPr>
                <w:color w:val="auto"/>
                <w:sz w:val="22"/>
                <w:szCs w:val="22"/>
              </w:rPr>
              <w:t xml:space="preserve">Vežimėlis pagamintas iš </w:t>
            </w:r>
            <w:r w:rsidR="00337E0A" w:rsidRPr="001277E4">
              <w:rPr>
                <w:color w:val="auto"/>
                <w:sz w:val="22"/>
                <w:szCs w:val="22"/>
              </w:rPr>
              <w:t xml:space="preserve">nerūdijančio plieno </w:t>
            </w:r>
            <w:r w:rsidRPr="001277E4">
              <w:rPr>
                <w:color w:val="auto"/>
                <w:sz w:val="22"/>
                <w:szCs w:val="22"/>
              </w:rPr>
              <w:t xml:space="preserve">arba ABS plastiko, arba </w:t>
            </w:r>
            <w:r w:rsidR="003709A3" w:rsidRPr="001277E4">
              <w:rPr>
                <w:color w:val="auto"/>
                <w:sz w:val="22"/>
                <w:szCs w:val="22"/>
              </w:rPr>
              <w:t xml:space="preserve">milteliniu būdu </w:t>
            </w:r>
            <w:r w:rsidRPr="001277E4">
              <w:rPr>
                <w:color w:val="auto"/>
                <w:sz w:val="22"/>
                <w:szCs w:val="22"/>
              </w:rPr>
              <w:t>dažyto plieno (arba lygiavertės medžiagos)</w:t>
            </w:r>
          </w:p>
        </w:tc>
        <w:tc>
          <w:tcPr>
            <w:tcW w:w="1666" w:type="pct"/>
            <w:tcBorders>
              <w:top w:val="single" w:sz="4" w:space="0" w:color="auto"/>
              <w:left w:val="single" w:sz="4" w:space="0" w:color="auto"/>
              <w:bottom w:val="single" w:sz="4" w:space="0" w:color="auto"/>
              <w:right w:val="single" w:sz="4" w:space="0" w:color="auto"/>
            </w:tcBorders>
          </w:tcPr>
          <w:p w14:paraId="4F3C1974" w14:textId="73275396" w:rsidR="00256C89" w:rsidRPr="001277E4" w:rsidRDefault="00256C89" w:rsidP="001D62B7">
            <w:pPr>
              <w:spacing w:after="0" w:line="240" w:lineRule="auto"/>
              <w:textAlignment w:val="baseline"/>
              <w:rPr>
                <w:rFonts w:ascii="Times New Roman" w:hAnsi="Times New Roman" w:cs="Times New Roman"/>
                <w:noProof w:val="0"/>
              </w:rPr>
            </w:pPr>
          </w:p>
        </w:tc>
      </w:tr>
      <w:tr w:rsidR="001277E4" w:rsidRPr="001277E4" w14:paraId="74617214" w14:textId="77777777" w:rsidTr="004F7600">
        <w:tc>
          <w:tcPr>
            <w:tcW w:w="265" w:type="pct"/>
            <w:tcBorders>
              <w:top w:val="single" w:sz="4" w:space="0" w:color="auto"/>
              <w:left w:val="single" w:sz="4" w:space="0" w:color="auto"/>
              <w:bottom w:val="single" w:sz="4" w:space="0" w:color="auto"/>
              <w:right w:val="single" w:sz="4" w:space="0" w:color="auto"/>
            </w:tcBorders>
          </w:tcPr>
          <w:p w14:paraId="30579F0B" w14:textId="77777777" w:rsidR="00256C89" w:rsidRPr="001277E4" w:rsidRDefault="00256C89" w:rsidP="001D62B7">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2.</w:t>
            </w:r>
          </w:p>
        </w:tc>
        <w:tc>
          <w:tcPr>
            <w:tcW w:w="1054" w:type="pct"/>
            <w:tcBorders>
              <w:top w:val="single" w:sz="4" w:space="0" w:color="auto"/>
              <w:left w:val="single" w:sz="4" w:space="0" w:color="auto"/>
              <w:bottom w:val="single" w:sz="4" w:space="0" w:color="auto"/>
              <w:right w:val="single" w:sz="4" w:space="0" w:color="auto"/>
            </w:tcBorders>
          </w:tcPr>
          <w:p w14:paraId="2C7D320D" w14:textId="27F8FCD6" w:rsidR="00256C89" w:rsidRPr="001277E4" w:rsidRDefault="00256C89" w:rsidP="001D62B7">
            <w:pPr>
              <w:pStyle w:val="Default"/>
              <w:rPr>
                <w:color w:val="auto"/>
                <w:sz w:val="22"/>
                <w:szCs w:val="22"/>
              </w:rPr>
            </w:pPr>
            <w:r w:rsidRPr="001277E4">
              <w:rPr>
                <w:color w:val="auto"/>
                <w:sz w:val="22"/>
                <w:szCs w:val="22"/>
              </w:rPr>
              <w:t xml:space="preserve">Vežimėlio išoriniai </w:t>
            </w:r>
            <w:r w:rsidR="00586AA5" w:rsidRPr="001277E4">
              <w:rPr>
                <w:color w:val="auto"/>
                <w:sz w:val="22"/>
                <w:szCs w:val="22"/>
              </w:rPr>
              <w:t xml:space="preserve">(gabaritiniai) </w:t>
            </w:r>
            <w:r w:rsidRPr="001277E4">
              <w:rPr>
                <w:color w:val="auto"/>
                <w:sz w:val="22"/>
                <w:szCs w:val="22"/>
              </w:rPr>
              <w:t>matmenys (be priedų)</w:t>
            </w:r>
          </w:p>
        </w:tc>
        <w:tc>
          <w:tcPr>
            <w:tcW w:w="2016" w:type="pct"/>
            <w:tcBorders>
              <w:top w:val="single" w:sz="4" w:space="0" w:color="auto"/>
              <w:left w:val="single" w:sz="4" w:space="0" w:color="auto"/>
              <w:bottom w:val="single" w:sz="4" w:space="0" w:color="auto"/>
              <w:right w:val="single" w:sz="4" w:space="0" w:color="auto"/>
            </w:tcBorders>
          </w:tcPr>
          <w:p w14:paraId="22F1A6D4" w14:textId="3004EC01" w:rsidR="007C1B06" w:rsidRPr="001277E4" w:rsidRDefault="007C1B06" w:rsidP="004F7600">
            <w:pPr>
              <w:pStyle w:val="ListParagraph"/>
              <w:numPr>
                <w:ilvl w:val="0"/>
                <w:numId w:val="41"/>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 xml:space="preserve">Plotis: 650 – </w:t>
            </w:r>
            <w:r w:rsidR="00586AA5" w:rsidRPr="001277E4">
              <w:rPr>
                <w:rFonts w:ascii="Times New Roman" w:eastAsia="Times New Roman" w:hAnsi="Times New Roman" w:cs="Times New Roman"/>
                <w:noProof w:val="0"/>
              </w:rPr>
              <w:t>8</w:t>
            </w:r>
            <w:r w:rsidRPr="001277E4">
              <w:rPr>
                <w:rFonts w:ascii="Times New Roman" w:eastAsia="Times New Roman" w:hAnsi="Times New Roman" w:cs="Times New Roman"/>
                <w:noProof w:val="0"/>
              </w:rPr>
              <w:t>50 mm;</w:t>
            </w:r>
          </w:p>
          <w:p w14:paraId="2B99E8BC" w14:textId="77777777" w:rsidR="007C1B06" w:rsidRPr="001277E4" w:rsidRDefault="007C1B06" w:rsidP="004F7600">
            <w:pPr>
              <w:pStyle w:val="ListParagraph"/>
              <w:numPr>
                <w:ilvl w:val="0"/>
                <w:numId w:val="41"/>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Gylis: 500 – 630 mm;</w:t>
            </w:r>
          </w:p>
          <w:p w14:paraId="4C728C5C" w14:textId="3163A870" w:rsidR="00256C89" w:rsidRPr="001277E4" w:rsidRDefault="007C1B06" w:rsidP="004F7600">
            <w:pPr>
              <w:pStyle w:val="ListParagraph"/>
              <w:numPr>
                <w:ilvl w:val="0"/>
                <w:numId w:val="41"/>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Aukštis: 1002 – 11</w:t>
            </w:r>
            <w:r w:rsidR="00C92A0F" w:rsidRPr="001277E4">
              <w:rPr>
                <w:rFonts w:ascii="Times New Roman" w:eastAsia="Times New Roman" w:hAnsi="Times New Roman" w:cs="Times New Roman"/>
                <w:noProof w:val="0"/>
              </w:rPr>
              <w:t>5</w:t>
            </w:r>
            <w:r w:rsidRPr="001277E4">
              <w:rPr>
                <w:rFonts w:ascii="Times New Roman" w:eastAsia="Times New Roman" w:hAnsi="Times New Roman" w:cs="Times New Roman"/>
                <w:noProof w:val="0"/>
              </w:rPr>
              <w:t>0 mm;</w:t>
            </w:r>
          </w:p>
        </w:tc>
        <w:tc>
          <w:tcPr>
            <w:tcW w:w="1666" w:type="pct"/>
            <w:tcBorders>
              <w:top w:val="single" w:sz="4" w:space="0" w:color="auto"/>
              <w:left w:val="single" w:sz="4" w:space="0" w:color="auto"/>
              <w:bottom w:val="single" w:sz="4" w:space="0" w:color="auto"/>
              <w:right w:val="single" w:sz="4" w:space="0" w:color="auto"/>
            </w:tcBorders>
          </w:tcPr>
          <w:p w14:paraId="617F86C1" w14:textId="35680575" w:rsidR="00256C89" w:rsidRPr="001277E4" w:rsidRDefault="00256C89" w:rsidP="001D62B7">
            <w:pPr>
              <w:spacing w:after="0" w:line="240" w:lineRule="auto"/>
              <w:rPr>
                <w:rFonts w:ascii="Times New Roman" w:eastAsia="Times New Roman" w:hAnsi="Times New Roman" w:cs="Times New Roman"/>
                <w:bCs/>
                <w:noProof w:val="0"/>
              </w:rPr>
            </w:pPr>
          </w:p>
        </w:tc>
      </w:tr>
      <w:tr w:rsidR="001277E4" w:rsidRPr="001277E4" w14:paraId="68DEA602" w14:textId="77777777" w:rsidTr="004F7600">
        <w:tc>
          <w:tcPr>
            <w:tcW w:w="265" w:type="pct"/>
            <w:tcBorders>
              <w:top w:val="single" w:sz="4" w:space="0" w:color="auto"/>
              <w:left w:val="single" w:sz="4" w:space="0" w:color="auto"/>
              <w:bottom w:val="single" w:sz="4" w:space="0" w:color="auto"/>
              <w:right w:val="single" w:sz="4" w:space="0" w:color="auto"/>
            </w:tcBorders>
          </w:tcPr>
          <w:p w14:paraId="59624C8B" w14:textId="77777777" w:rsidR="00256C89" w:rsidRPr="001277E4" w:rsidRDefault="00256C89" w:rsidP="001D62B7">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3.</w:t>
            </w:r>
          </w:p>
        </w:tc>
        <w:tc>
          <w:tcPr>
            <w:tcW w:w="1054" w:type="pct"/>
            <w:tcBorders>
              <w:top w:val="single" w:sz="4" w:space="0" w:color="auto"/>
              <w:left w:val="single" w:sz="4" w:space="0" w:color="auto"/>
              <w:bottom w:val="single" w:sz="4" w:space="0" w:color="auto"/>
              <w:right w:val="single" w:sz="4" w:space="0" w:color="auto"/>
            </w:tcBorders>
          </w:tcPr>
          <w:p w14:paraId="2B1F6443" w14:textId="77777777" w:rsidR="00256C89" w:rsidRPr="001277E4" w:rsidRDefault="00256C89" w:rsidP="001D62B7">
            <w:pPr>
              <w:pStyle w:val="Default"/>
              <w:rPr>
                <w:color w:val="auto"/>
                <w:sz w:val="22"/>
                <w:szCs w:val="22"/>
              </w:rPr>
            </w:pPr>
            <w:r w:rsidRPr="001277E4">
              <w:rPr>
                <w:color w:val="auto"/>
                <w:sz w:val="22"/>
                <w:szCs w:val="22"/>
              </w:rPr>
              <w:t xml:space="preserve">Reikalavimai stalviršiui </w:t>
            </w:r>
          </w:p>
        </w:tc>
        <w:tc>
          <w:tcPr>
            <w:tcW w:w="2016" w:type="pct"/>
            <w:tcBorders>
              <w:top w:val="single" w:sz="4" w:space="0" w:color="auto"/>
              <w:left w:val="single" w:sz="4" w:space="0" w:color="auto"/>
              <w:bottom w:val="single" w:sz="4" w:space="0" w:color="auto"/>
              <w:right w:val="single" w:sz="4" w:space="0" w:color="auto"/>
            </w:tcBorders>
          </w:tcPr>
          <w:p w14:paraId="6E562A2A" w14:textId="77777777" w:rsidR="00256C89" w:rsidRPr="001277E4" w:rsidRDefault="00256C89" w:rsidP="004F7600">
            <w:pPr>
              <w:pStyle w:val="ListParagraph"/>
              <w:numPr>
                <w:ilvl w:val="0"/>
                <w:numId w:val="42"/>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Su apsauginiu borteliu – paaukštintu kraštu (ne mažiau kaip iš trijų šonų), neleidžiančiu nukristi ant vežimėlio padėtiems daiktams ar nutekėti skysčiams;</w:t>
            </w:r>
          </w:p>
          <w:p w14:paraId="61E34583" w14:textId="4F790B9E" w:rsidR="00256C89" w:rsidRPr="001277E4" w:rsidRDefault="00256C89" w:rsidP="004F7600">
            <w:pPr>
              <w:pStyle w:val="ListParagraph"/>
              <w:numPr>
                <w:ilvl w:val="0"/>
                <w:numId w:val="42"/>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lastRenderedPageBreak/>
              <w:t xml:space="preserve">Pagamintas iš </w:t>
            </w:r>
            <w:r w:rsidR="00F0102B" w:rsidRPr="001277E4">
              <w:rPr>
                <w:rFonts w:ascii="Times New Roman" w:eastAsia="Times New Roman" w:hAnsi="Times New Roman" w:cs="Times New Roman"/>
                <w:noProof w:val="0"/>
              </w:rPr>
              <w:t xml:space="preserve">nerūdijančio plieno arba ABS plastiko </w:t>
            </w:r>
            <w:r w:rsidRPr="001277E4">
              <w:rPr>
                <w:rFonts w:ascii="Times New Roman" w:eastAsia="Times New Roman" w:hAnsi="Times New Roman" w:cs="Times New Roman"/>
                <w:noProof w:val="0"/>
              </w:rPr>
              <w:t>(arba lygiavertės medžiagos)</w:t>
            </w:r>
            <w:r w:rsidR="00F0102B" w:rsidRPr="001277E4">
              <w:rPr>
                <w:rFonts w:ascii="Times New Roman" w:eastAsia="Times New Roman" w:hAnsi="Times New Roman" w:cs="Times New Roman"/>
                <w:noProof w:val="0"/>
              </w:rPr>
              <w:t>,</w:t>
            </w:r>
            <w:r w:rsidRPr="001277E4">
              <w:rPr>
                <w:rFonts w:ascii="Times New Roman" w:eastAsia="Times New Roman" w:hAnsi="Times New Roman" w:cs="Times New Roman"/>
                <w:noProof w:val="0"/>
              </w:rPr>
              <w:t xml:space="preserve"> atsparaus dezinfekcinėms medžiagoms, plovikliams ir mechaniniams pažeidimams.</w:t>
            </w:r>
          </w:p>
        </w:tc>
        <w:tc>
          <w:tcPr>
            <w:tcW w:w="1666" w:type="pct"/>
            <w:tcBorders>
              <w:top w:val="single" w:sz="4" w:space="0" w:color="auto"/>
              <w:left w:val="single" w:sz="4" w:space="0" w:color="auto"/>
              <w:bottom w:val="single" w:sz="4" w:space="0" w:color="auto"/>
              <w:right w:val="single" w:sz="4" w:space="0" w:color="auto"/>
            </w:tcBorders>
          </w:tcPr>
          <w:p w14:paraId="66EE8E86" w14:textId="7F8EDCFE" w:rsidR="00256C89" w:rsidRPr="001277E4" w:rsidRDefault="00256C89" w:rsidP="00F0102B">
            <w:pPr>
              <w:pStyle w:val="Default"/>
              <w:rPr>
                <w:color w:val="auto"/>
                <w:sz w:val="22"/>
                <w:szCs w:val="22"/>
              </w:rPr>
            </w:pPr>
          </w:p>
        </w:tc>
      </w:tr>
      <w:tr w:rsidR="001277E4" w:rsidRPr="001277E4" w14:paraId="3087C20A" w14:textId="77777777" w:rsidTr="004F7600">
        <w:tc>
          <w:tcPr>
            <w:tcW w:w="265" w:type="pct"/>
            <w:tcBorders>
              <w:top w:val="single" w:sz="4" w:space="0" w:color="auto"/>
              <w:left w:val="single" w:sz="4" w:space="0" w:color="auto"/>
              <w:bottom w:val="single" w:sz="4" w:space="0" w:color="auto"/>
              <w:right w:val="single" w:sz="4" w:space="0" w:color="auto"/>
            </w:tcBorders>
          </w:tcPr>
          <w:p w14:paraId="40939A2E" w14:textId="77777777" w:rsidR="00256C89" w:rsidRPr="001277E4" w:rsidRDefault="00256C89" w:rsidP="001D62B7">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4.</w:t>
            </w:r>
          </w:p>
        </w:tc>
        <w:tc>
          <w:tcPr>
            <w:tcW w:w="1054" w:type="pct"/>
            <w:tcBorders>
              <w:top w:val="single" w:sz="4" w:space="0" w:color="auto"/>
              <w:left w:val="single" w:sz="4" w:space="0" w:color="auto"/>
              <w:bottom w:val="single" w:sz="4" w:space="0" w:color="auto"/>
              <w:right w:val="single" w:sz="4" w:space="0" w:color="auto"/>
            </w:tcBorders>
          </w:tcPr>
          <w:p w14:paraId="798EAF6C" w14:textId="438443F0" w:rsidR="00256C89" w:rsidRPr="001277E4" w:rsidRDefault="00F0102B" w:rsidP="001D62B7">
            <w:pPr>
              <w:pStyle w:val="Default"/>
              <w:rPr>
                <w:color w:val="auto"/>
                <w:sz w:val="22"/>
                <w:szCs w:val="22"/>
              </w:rPr>
            </w:pPr>
            <w:r w:rsidRPr="001277E4">
              <w:rPr>
                <w:color w:val="auto"/>
                <w:sz w:val="22"/>
                <w:szCs w:val="22"/>
              </w:rPr>
              <w:t>Reikalavimai konstrukcijai</w:t>
            </w:r>
          </w:p>
        </w:tc>
        <w:tc>
          <w:tcPr>
            <w:tcW w:w="2016" w:type="pct"/>
            <w:tcBorders>
              <w:top w:val="single" w:sz="4" w:space="0" w:color="auto"/>
              <w:left w:val="single" w:sz="4" w:space="0" w:color="auto"/>
              <w:bottom w:val="single" w:sz="4" w:space="0" w:color="auto"/>
              <w:right w:val="single" w:sz="4" w:space="0" w:color="auto"/>
            </w:tcBorders>
          </w:tcPr>
          <w:p w14:paraId="71ECC4D5" w14:textId="444A36F1" w:rsidR="00256C89" w:rsidRPr="001277E4" w:rsidRDefault="00256C89" w:rsidP="004F7600">
            <w:pPr>
              <w:pStyle w:val="ListParagraph"/>
              <w:numPr>
                <w:ilvl w:val="0"/>
                <w:numId w:val="43"/>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 xml:space="preserve">Po stalviršiu įrengti ≥ </w:t>
            </w:r>
            <w:r w:rsidR="007D6B36" w:rsidRPr="001277E4">
              <w:rPr>
                <w:rFonts w:ascii="Times New Roman" w:eastAsia="Times New Roman" w:hAnsi="Times New Roman" w:cs="Times New Roman"/>
                <w:noProof w:val="0"/>
              </w:rPr>
              <w:t>2</w:t>
            </w:r>
            <w:r w:rsidRPr="001277E4">
              <w:rPr>
                <w:rFonts w:ascii="Times New Roman" w:eastAsia="Times New Roman" w:hAnsi="Times New Roman" w:cs="Times New Roman"/>
                <w:noProof w:val="0"/>
              </w:rPr>
              <w:t xml:space="preserve"> stalčiai</w:t>
            </w:r>
            <w:r w:rsidR="00F0102B" w:rsidRPr="001277E4">
              <w:rPr>
                <w:rFonts w:ascii="Times New Roman" w:eastAsia="Times New Roman" w:hAnsi="Times New Roman" w:cs="Times New Roman"/>
                <w:noProof w:val="0"/>
              </w:rPr>
              <w:t>, išdėstyti</w:t>
            </w:r>
            <w:r w:rsidRPr="001277E4">
              <w:rPr>
                <w:rFonts w:ascii="Times New Roman" w:eastAsia="Times New Roman" w:hAnsi="Times New Roman" w:cs="Times New Roman"/>
                <w:noProof w:val="0"/>
              </w:rPr>
              <w:t xml:space="preserve"> vienas po kitu</w:t>
            </w:r>
            <w:r w:rsidR="007D6B36" w:rsidRPr="001277E4">
              <w:rPr>
                <w:rFonts w:ascii="Times New Roman" w:eastAsia="Times New Roman" w:hAnsi="Times New Roman" w:cs="Times New Roman"/>
                <w:noProof w:val="0"/>
              </w:rPr>
              <w:t>;</w:t>
            </w:r>
          </w:p>
          <w:p w14:paraId="6E2A89B3" w14:textId="155F5500" w:rsidR="00B720A3" w:rsidRPr="001277E4" w:rsidRDefault="00B720A3" w:rsidP="004F7600">
            <w:pPr>
              <w:pStyle w:val="ListParagraph"/>
              <w:numPr>
                <w:ilvl w:val="0"/>
                <w:numId w:val="43"/>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 xml:space="preserve">Stalčių gyliai </w:t>
            </w:r>
            <w:r w:rsidR="004F7600" w:rsidRPr="001277E4">
              <w:rPr>
                <w:rFonts w:ascii="Times New Roman" w:eastAsia="Times New Roman" w:hAnsi="Times New Roman" w:cs="Times New Roman"/>
                <w:noProof w:val="0"/>
              </w:rPr>
              <w:t>ne mažiau kaip po 12 </w:t>
            </w:r>
            <w:r w:rsidRPr="001277E4">
              <w:rPr>
                <w:rFonts w:ascii="Times New Roman" w:eastAsia="Times New Roman" w:hAnsi="Times New Roman" w:cs="Times New Roman"/>
                <w:noProof w:val="0"/>
              </w:rPr>
              <w:t>cm;</w:t>
            </w:r>
          </w:p>
          <w:p w14:paraId="2348104C" w14:textId="1CF7A652" w:rsidR="00256C89" w:rsidRPr="001277E4" w:rsidRDefault="00256C89" w:rsidP="004F7600">
            <w:pPr>
              <w:pStyle w:val="ListParagraph"/>
              <w:numPr>
                <w:ilvl w:val="0"/>
                <w:numId w:val="43"/>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Stalčiai su pilno išsitraukimo bėgeliais;</w:t>
            </w:r>
          </w:p>
          <w:p w14:paraId="63B46B7B" w14:textId="70BED26A" w:rsidR="00F0102B" w:rsidRPr="001277E4" w:rsidRDefault="00F0102B" w:rsidP="004F7600">
            <w:pPr>
              <w:pStyle w:val="ListParagraph"/>
              <w:numPr>
                <w:ilvl w:val="0"/>
                <w:numId w:val="43"/>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Stalčiai su apsauga nuo iškritimo esant pilnam stalčių ištraukimui;</w:t>
            </w:r>
          </w:p>
          <w:p w14:paraId="675D6A9F" w14:textId="77777777" w:rsidR="00256C89" w:rsidRPr="001277E4" w:rsidRDefault="00256C89" w:rsidP="004F7600">
            <w:pPr>
              <w:pStyle w:val="ListParagraph"/>
              <w:numPr>
                <w:ilvl w:val="0"/>
                <w:numId w:val="43"/>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 xml:space="preserve">Yra centrinis </w:t>
            </w:r>
            <w:r w:rsidR="007D6B36" w:rsidRPr="001277E4">
              <w:rPr>
                <w:rFonts w:ascii="Times New Roman" w:eastAsia="Times New Roman" w:hAnsi="Times New Roman" w:cs="Times New Roman"/>
                <w:noProof w:val="0"/>
              </w:rPr>
              <w:t>stalčių rakinimo mechanizmas;</w:t>
            </w:r>
          </w:p>
          <w:p w14:paraId="61DB2CC1" w14:textId="644F1C6B" w:rsidR="007D6B36" w:rsidRPr="001277E4" w:rsidRDefault="00F0102B" w:rsidP="004F7600">
            <w:pPr>
              <w:pStyle w:val="ListParagraph"/>
              <w:numPr>
                <w:ilvl w:val="0"/>
                <w:numId w:val="43"/>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 xml:space="preserve">Vežimėlio apatinėje dalyje </w:t>
            </w:r>
            <w:r w:rsidR="00EC5891" w:rsidRPr="001277E4">
              <w:rPr>
                <w:rFonts w:ascii="Times New Roman" w:eastAsia="Times New Roman" w:hAnsi="Times New Roman" w:cs="Times New Roman"/>
                <w:noProof w:val="0"/>
              </w:rPr>
              <w:t>(</w:t>
            </w:r>
            <w:r w:rsidRPr="001277E4">
              <w:rPr>
                <w:rFonts w:ascii="Times New Roman" w:eastAsia="Times New Roman" w:hAnsi="Times New Roman" w:cs="Times New Roman"/>
                <w:noProof w:val="0"/>
              </w:rPr>
              <w:t>p</w:t>
            </w:r>
            <w:r w:rsidR="008D61D9" w:rsidRPr="001277E4">
              <w:rPr>
                <w:rFonts w:ascii="Times New Roman" w:eastAsia="Times New Roman" w:hAnsi="Times New Roman" w:cs="Times New Roman"/>
                <w:noProof w:val="0"/>
              </w:rPr>
              <w:t>o stalčiais</w:t>
            </w:r>
            <w:r w:rsidR="00EC5891" w:rsidRPr="001277E4">
              <w:rPr>
                <w:rFonts w:ascii="Times New Roman" w:eastAsia="Times New Roman" w:hAnsi="Times New Roman" w:cs="Times New Roman"/>
                <w:noProof w:val="0"/>
              </w:rPr>
              <w:t>)</w:t>
            </w:r>
            <w:r w:rsidR="008D61D9" w:rsidRPr="001277E4">
              <w:rPr>
                <w:rFonts w:ascii="Times New Roman" w:eastAsia="Times New Roman" w:hAnsi="Times New Roman" w:cs="Times New Roman"/>
                <w:noProof w:val="0"/>
              </w:rPr>
              <w:t xml:space="preserve"> yra ≥ 1 lentyn</w:t>
            </w:r>
            <w:r w:rsidRPr="001277E4">
              <w:rPr>
                <w:rFonts w:ascii="Times New Roman" w:eastAsia="Times New Roman" w:hAnsi="Times New Roman" w:cs="Times New Roman"/>
                <w:noProof w:val="0"/>
              </w:rPr>
              <w:t>a;</w:t>
            </w:r>
          </w:p>
          <w:p w14:paraId="6463A7C3" w14:textId="77777777" w:rsidR="00F0102B" w:rsidRPr="001277E4" w:rsidRDefault="00F0102B" w:rsidP="004F7600">
            <w:pPr>
              <w:pStyle w:val="ListParagraph"/>
              <w:numPr>
                <w:ilvl w:val="0"/>
                <w:numId w:val="43"/>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Lentyna su apsauginiu borteliu – paaukštintu kraštu (ne mažiau kaip iš trijų šonų), neleidžiančiu nukristi ant vežimėlio padėtiems daiktams ar nutekėti skysčiams;</w:t>
            </w:r>
          </w:p>
          <w:p w14:paraId="1EA60343" w14:textId="592E3C29" w:rsidR="00F0102B" w:rsidRPr="001277E4" w:rsidRDefault="00F0102B" w:rsidP="004F7600">
            <w:pPr>
              <w:pStyle w:val="ListParagraph"/>
              <w:numPr>
                <w:ilvl w:val="0"/>
                <w:numId w:val="43"/>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Stalčiai ir lentyna (-os) pagaminti iš nerūdijančio plieno arba</w:t>
            </w:r>
            <w:r w:rsidR="00586AA5" w:rsidRPr="001277E4">
              <w:rPr>
                <w:rFonts w:ascii="Times New Roman" w:eastAsia="Times New Roman" w:hAnsi="Times New Roman" w:cs="Times New Roman"/>
                <w:noProof w:val="0"/>
              </w:rPr>
              <w:t xml:space="preserve"> dažyto plieno arba</w:t>
            </w:r>
            <w:r w:rsidRPr="001277E4">
              <w:rPr>
                <w:rFonts w:ascii="Times New Roman" w:eastAsia="Times New Roman" w:hAnsi="Times New Roman" w:cs="Times New Roman"/>
                <w:noProof w:val="0"/>
              </w:rPr>
              <w:t xml:space="preserve"> ABS plastiko (arba lygiavertės medžiagos), atsparaus dezinfekcinėms medžiagoms, plovikliams ir mechaniniams pažeidimams.</w:t>
            </w:r>
          </w:p>
        </w:tc>
        <w:tc>
          <w:tcPr>
            <w:tcW w:w="1666" w:type="pct"/>
            <w:tcBorders>
              <w:top w:val="single" w:sz="4" w:space="0" w:color="auto"/>
              <w:left w:val="single" w:sz="4" w:space="0" w:color="auto"/>
              <w:bottom w:val="single" w:sz="4" w:space="0" w:color="auto"/>
              <w:right w:val="single" w:sz="4" w:space="0" w:color="auto"/>
            </w:tcBorders>
          </w:tcPr>
          <w:p w14:paraId="420F8C91" w14:textId="0AA10525" w:rsidR="00586AA5" w:rsidRPr="001277E4" w:rsidRDefault="00586AA5" w:rsidP="00F0102B">
            <w:pPr>
              <w:pStyle w:val="Default"/>
              <w:rPr>
                <w:color w:val="auto"/>
                <w:sz w:val="22"/>
                <w:szCs w:val="22"/>
              </w:rPr>
            </w:pPr>
          </w:p>
          <w:p w14:paraId="61D7D809" w14:textId="28A92350" w:rsidR="00256C89" w:rsidRPr="001277E4" w:rsidRDefault="007C1B06" w:rsidP="007C1B06">
            <w:pPr>
              <w:spacing w:after="0" w:line="240" w:lineRule="auto"/>
              <w:rPr>
                <w:rFonts w:ascii="Times New Roman" w:eastAsia="Times New Roman" w:hAnsi="Times New Roman" w:cs="Times New Roman"/>
                <w:bCs/>
                <w:noProof w:val="0"/>
              </w:rPr>
            </w:pPr>
            <w:r w:rsidRPr="001277E4">
              <w:rPr>
                <w:rFonts w:ascii="Times New Roman" w:hAnsi="Times New Roman" w:cs="Times New Roman"/>
                <w:noProof w:val="0"/>
              </w:rPr>
              <w:t xml:space="preserve"> </w:t>
            </w:r>
          </w:p>
        </w:tc>
      </w:tr>
      <w:tr w:rsidR="001277E4" w:rsidRPr="001277E4" w14:paraId="5FE1E74C" w14:textId="77777777" w:rsidTr="004F7600">
        <w:tc>
          <w:tcPr>
            <w:tcW w:w="265" w:type="pct"/>
            <w:tcBorders>
              <w:top w:val="single" w:sz="4" w:space="0" w:color="auto"/>
              <w:left w:val="single" w:sz="4" w:space="0" w:color="auto"/>
              <w:bottom w:val="single" w:sz="4" w:space="0" w:color="auto"/>
              <w:right w:val="single" w:sz="4" w:space="0" w:color="auto"/>
            </w:tcBorders>
          </w:tcPr>
          <w:p w14:paraId="632BBB45" w14:textId="77777777" w:rsidR="00256C89" w:rsidRPr="001277E4" w:rsidRDefault="00256C89" w:rsidP="001D62B7">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5.</w:t>
            </w:r>
          </w:p>
        </w:tc>
        <w:tc>
          <w:tcPr>
            <w:tcW w:w="1054" w:type="pct"/>
            <w:tcBorders>
              <w:top w:val="single" w:sz="4" w:space="0" w:color="auto"/>
              <w:left w:val="single" w:sz="4" w:space="0" w:color="auto"/>
              <w:bottom w:val="single" w:sz="4" w:space="0" w:color="auto"/>
              <w:right w:val="single" w:sz="4" w:space="0" w:color="auto"/>
            </w:tcBorders>
          </w:tcPr>
          <w:p w14:paraId="1FBC2467" w14:textId="77777777" w:rsidR="00256C89" w:rsidRPr="001277E4" w:rsidRDefault="00256C89" w:rsidP="001D62B7">
            <w:pPr>
              <w:pStyle w:val="Default"/>
              <w:rPr>
                <w:color w:val="auto"/>
                <w:sz w:val="22"/>
                <w:szCs w:val="22"/>
              </w:rPr>
            </w:pPr>
            <w:r w:rsidRPr="001277E4">
              <w:rPr>
                <w:color w:val="auto"/>
                <w:sz w:val="22"/>
                <w:szCs w:val="22"/>
              </w:rPr>
              <w:t xml:space="preserve">Vežimėlio apačia </w:t>
            </w:r>
          </w:p>
        </w:tc>
        <w:tc>
          <w:tcPr>
            <w:tcW w:w="2016" w:type="pct"/>
            <w:tcBorders>
              <w:top w:val="single" w:sz="4" w:space="0" w:color="auto"/>
              <w:left w:val="single" w:sz="4" w:space="0" w:color="auto"/>
              <w:bottom w:val="single" w:sz="4" w:space="0" w:color="auto"/>
              <w:right w:val="single" w:sz="4" w:space="0" w:color="auto"/>
            </w:tcBorders>
          </w:tcPr>
          <w:p w14:paraId="0FCD5132" w14:textId="7A0DDCEC" w:rsidR="00256C89" w:rsidRPr="001277E4" w:rsidRDefault="00FC0597" w:rsidP="004F7600">
            <w:pPr>
              <w:pStyle w:val="Default"/>
              <w:rPr>
                <w:color w:val="auto"/>
                <w:sz w:val="22"/>
                <w:szCs w:val="22"/>
              </w:rPr>
            </w:pPr>
            <w:r w:rsidRPr="001277E4">
              <w:rPr>
                <w:color w:val="auto"/>
                <w:sz w:val="22"/>
                <w:szCs w:val="22"/>
              </w:rPr>
              <w:t>Ratukai s</w:t>
            </w:r>
            <w:r w:rsidR="00256C89" w:rsidRPr="001277E4">
              <w:rPr>
                <w:color w:val="auto"/>
                <w:sz w:val="22"/>
                <w:szCs w:val="22"/>
              </w:rPr>
              <w:t xml:space="preserve">u apsauginiu (-iais) plastikiniu </w:t>
            </w:r>
            <w:r w:rsidR="004F7600" w:rsidRPr="001277E4">
              <w:rPr>
                <w:color w:val="auto"/>
                <w:sz w:val="22"/>
                <w:szCs w:val="22"/>
              </w:rPr>
              <w:br/>
            </w:r>
            <w:r w:rsidR="00256C89" w:rsidRPr="001277E4">
              <w:rPr>
                <w:color w:val="auto"/>
                <w:sz w:val="22"/>
                <w:szCs w:val="22"/>
              </w:rPr>
              <w:t>(-iais) (arba lygiaver</w:t>
            </w:r>
            <w:r w:rsidRPr="001277E4">
              <w:rPr>
                <w:color w:val="auto"/>
                <w:sz w:val="22"/>
                <w:szCs w:val="22"/>
              </w:rPr>
              <w:t>tės medžiagos) bamperiu (-iais)</w:t>
            </w:r>
          </w:p>
        </w:tc>
        <w:tc>
          <w:tcPr>
            <w:tcW w:w="1666" w:type="pct"/>
            <w:tcBorders>
              <w:top w:val="single" w:sz="4" w:space="0" w:color="auto"/>
              <w:left w:val="single" w:sz="4" w:space="0" w:color="auto"/>
              <w:bottom w:val="single" w:sz="4" w:space="0" w:color="auto"/>
              <w:right w:val="single" w:sz="4" w:space="0" w:color="auto"/>
            </w:tcBorders>
          </w:tcPr>
          <w:p w14:paraId="52B0B378" w14:textId="19575B56" w:rsidR="00256C89" w:rsidRPr="001277E4" w:rsidRDefault="00256C89" w:rsidP="00FC0597">
            <w:pPr>
              <w:pStyle w:val="Default"/>
              <w:rPr>
                <w:color w:val="auto"/>
                <w:sz w:val="22"/>
                <w:szCs w:val="22"/>
              </w:rPr>
            </w:pPr>
          </w:p>
        </w:tc>
      </w:tr>
      <w:tr w:rsidR="001277E4" w:rsidRPr="001277E4" w14:paraId="31497FA6" w14:textId="77777777" w:rsidTr="004F7600">
        <w:tc>
          <w:tcPr>
            <w:tcW w:w="265" w:type="pct"/>
            <w:tcBorders>
              <w:top w:val="single" w:sz="4" w:space="0" w:color="auto"/>
              <w:left w:val="single" w:sz="4" w:space="0" w:color="auto"/>
              <w:bottom w:val="single" w:sz="4" w:space="0" w:color="auto"/>
              <w:right w:val="single" w:sz="4" w:space="0" w:color="auto"/>
            </w:tcBorders>
          </w:tcPr>
          <w:p w14:paraId="78732D3E" w14:textId="77777777" w:rsidR="00256C89" w:rsidRPr="001277E4" w:rsidRDefault="00256C89" w:rsidP="001D62B7">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6.</w:t>
            </w:r>
          </w:p>
        </w:tc>
        <w:tc>
          <w:tcPr>
            <w:tcW w:w="1054" w:type="pct"/>
            <w:tcBorders>
              <w:top w:val="single" w:sz="4" w:space="0" w:color="auto"/>
              <w:left w:val="single" w:sz="4" w:space="0" w:color="auto"/>
              <w:bottom w:val="single" w:sz="4" w:space="0" w:color="auto"/>
              <w:right w:val="single" w:sz="4" w:space="0" w:color="auto"/>
            </w:tcBorders>
          </w:tcPr>
          <w:p w14:paraId="759B8D2B" w14:textId="77777777" w:rsidR="00256C89" w:rsidRPr="001277E4" w:rsidRDefault="00256C89" w:rsidP="001D62B7">
            <w:pPr>
              <w:pStyle w:val="Default"/>
              <w:rPr>
                <w:color w:val="auto"/>
                <w:sz w:val="22"/>
                <w:szCs w:val="22"/>
              </w:rPr>
            </w:pPr>
            <w:r w:rsidRPr="001277E4">
              <w:rPr>
                <w:color w:val="auto"/>
                <w:sz w:val="22"/>
                <w:szCs w:val="22"/>
              </w:rPr>
              <w:t>Reikalavimai ratukams</w:t>
            </w:r>
          </w:p>
        </w:tc>
        <w:tc>
          <w:tcPr>
            <w:tcW w:w="2016" w:type="pct"/>
            <w:tcBorders>
              <w:top w:val="single" w:sz="4" w:space="0" w:color="auto"/>
              <w:left w:val="single" w:sz="4" w:space="0" w:color="auto"/>
              <w:bottom w:val="single" w:sz="4" w:space="0" w:color="auto"/>
              <w:right w:val="single" w:sz="4" w:space="0" w:color="auto"/>
            </w:tcBorders>
          </w:tcPr>
          <w:p w14:paraId="19FE4959" w14:textId="67DEF77D" w:rsidR="008D61D9" w:rsidRPr="001277E4" w:rsidRDefault="00256C89" w:rsidP="004F7600">
            <w:pPr>
              <w:pStyle w:val="Default"/>
              <w:numPr>
                <w:ilvl w:val="0"/>
                <w:numId w:val="44"/>
              </w:numPr>
              <w:rPr>
                <w:color w:val="auto"/>
                <w:sz w:val="22"/>
                <w:szCs w:val="22"/>
              </w:rPr>
            </w:pPr>
            <w:r w:rsidRPr="001277E4">
              <w:rPr>
                <w:color w:val="auto"/>
                <w:sz w:val="22"/>
                <w:szCs w:val="22"/>
              </w:rPr>
              <w:t xml:space="preserve">Keturi gumuoti </w:t>
            </w:r>
            <w:r w:rsidR="008D61D9" w:rsidRPr="001277E4">
              <w:rPr>
                <w:color w:val="auto"/>
                <w:sz w:val="22"/>
                <w:szCs w:val="22"/>
              </w:rPr>
              <w:t xml:space="preserve">(grindų netepančios gumos) </w:t>
            </w:r>
            <w:r w:rsidRPr="001277E4">
              <w:rPr>
                <w:color w:val="auto"/>
                <w:sz w:val="22"/>
                <w:szCs w:val="22"/>
              </w:rPr>
              <w:t>arba lygiavertės medžiagos ratukai,</w:t>
            </w:r>
            <w:r w:rsidR="008D61D9" w:rsidRPr="001277E4">
              <w:rPr>
                <w:color w:val="auto"/>
                <w:sz w:val="22"/>
                <w:szCs w:val="22"/>
              </w:rPr>
              <w:t xml:space="preserve"> laisvai besisukantys apie vertikalią tvirtinimo ašį; </w:t>
            </w:r>
            <w:r w:rsidRPr="001277E4">
              <w:rPr>
                <w:color w:val="auto"/>
                <w:sz w:val="22"/>
                <w:szCs w:val="22"/>
              </w:rPr>
              <w:t xml:space="preserve"> </w:t>
            </w:r>
          </w:p>
          <w:p w14:paraId="6B83AF51" w14:textId="083F1D3D" w:rsidR="00256C89" w:rsidRPr="001277E4" w:rsidRDefault="008D61D9" w:rsidP="004F7600">
            <w:pPr>
              <w:pStyle w:val="Default"/>
              <w:numPr>
                <w:ilvl w:val="0"/>
                <w:numId w:val="44"/>
              </w:numPr>
              <w:rPr>
                <w:color w:val="auto"/>
                <w:sz w:val="22"/>
                <w:szCs w:val="22"/>
              </w:rPr>
            </w:pPr>
            <w:r w:rsidRPr="001277E4">
              <w:rPr>
                <w:color w:val="auto"/>
                <w:sz w:val="22"/>
                <w:szCs w:val="22"/>
              </w:rPr>
              <w:t>N</w:t>
            </w:r>
            <w:r w:rsidR="00256C89" w:rsidRPr="001277E4">
              <w:rPr>
                <w:color w:val="auto"/>
                <w:sz w:val="22"/>
                <w:szCs w:val="22"/>
              </w:rPr>
              <w:t xml:space="preserve">e mažiau kaip du </w:t>
            </w:r>
            <w:r w:rsidRPr="001277E4">
              <w:rPr>
                <w:color w:val="auto"/>
                <w:sz w:val="22"/>
                <w:szCs w:val="22"/>
              </w:rPr>
              <w:t xml:space="preserve">ratukai </w:t>
            </w:r>
            <w:r w:rsidR="00256C89" w:rsidRPr="001277E4">
              <w:rPr>
                <w:color w:val="auto"/>
                <w:sz w:val="22"/>
                <w:szCs w:val="22"/>
              </w:rPr>
              <w:t xml:space="preserve">su stabdžiais; </w:t>
            </w:r>
          </w:p>
          <w:p w14:paraId="35E9AAA4" w14:textId="463EF04D" w:rsidR="00256C89" w:rsidRPr="001277E4" w:rsidRDefault="00256C89" w:rsidP="004F7600">
            <w:pPr>
              <w:pStyle w:val="Default"/>
              <w:numPr>
                <w:ilvl w:val="0"/>
                <w:numId w:val="44"/>
              </w:numPr>
              <w:rPr>
                <w:color w:val="auto"/>
                <w:sz w:val="22"/>
                <w:szCs w:val="22"/>
              </w:rPr>
            </w:pPr>
            <w:r w:rsidRPr="001277E4">
              <w:rPr>
                <w:color w:val="auto"/>
                <w:sz w:val="22"/>
                <w:szCs w:val="22"/>
              </w:rPr>
              <w:t>Ratukų skersmuo ≥</w:t>
            </w:r>
            <w:r w:rsidR="007A509A" w:rsidRPr="001277E4">
              <w:rPr>
                <w:color w:val="auto"/>
                <w:sz w:val="22"/>
                <w:szCs w:val="22"/>
              </w:rPr>
              <w:t xml:space="preserve"> </w:t>
            </w:r>
            <w:r w:rsidRPr="001277E4">
              <w:rPr>
                <w:color w:val="auto"/>
                <w:sz w:val="22"/>
                <w:szCs w:val="22"/>
              </w:rPr>
              <w:t>1</w:t>
            </w:r>
            <w:r w:rsidR="008D61D9" w:rsidRPr="001277E4">
              <w:rPr>
                <w:color w:val="auto"/>
                <w:sz w:val="22"/>
                <w:szCs w:val="22"/>
              </w:rPr>
              <w:t>0</w:t>
            </w:r>
            <w:r w:rsidRPr="001277E4">
              <w:rPr>
                <w:color w:val="auto"/>
                <w:sz w:val="22"/>
                <w:szCs w:val="22"/>
              </w:rPr>
              <w:t>0 mm.</w:t>
            </w:r>
          </w:p>
        </w:tc>
        <w:tc>
          <w:tcPr>
            <w:tcW w:w="1666" w:type="pct"/>
            <w:tcBorders>
              <w:top w:val="single" w:sz="4" w:space="0" w:color="auto"/>
              <w:left w:val="single" w:sz="4" w:space="0" w:color="auto"/>
              <w:bottom w:val="single" w:sz="4" w:space="0" w:color="auto"/>
              <w:right w:val="single" w:sz="4" w:space="0" w:color="auto"/>
            </w:tcBorders>
          </w:tcPr>
          <w:p w14:paraId="1380612B" w14:textId="3282946B" w:rsidR="008D61D9" w:rsidRPr="001277E4" w:rsidRDefault="008D61D9" w:rsidP="008D61D9">
            <w:pPr>
              <w:pStyle w:val="Default"/>
              <w:rPr>
                <w:color w:val="auto"/>
                <w:sz w:val="22"/>
                <w:szCs w:val="22"/>
              </w:rPr>
            </w:pPr>
          </w:p>
          <w:p w14:paraId="604424ED" w14:textId="6EE63699" w:rsidR="00256C89" w:rsidRPr="001277E4" w:rsidRDefault="007C1B06" w:rsidP="007C1B06">
            <w:pPr>
              <w:spacing w:after="0" w:line="240" w:lineRule="auto"/>
              <w:textAlignment w:val="baseline"/>
              <w:rPr>
                <w:rFonts w:ascii="Times New Roman" w:hAnsi="Times New Roman" w:cs="Times New Roman"/>
                <w:noProof w:val="0"/>
              </w:rPr>
            </w:pPr>
            <w:r w:rsidRPr="001277E4">
              <w:rPr>
                <w:rFonts w:ascii="Times New Roman" w:hAnsi="Times New Roman" w:cs="Times New Roman"/>
                <w:noProof w:val="0"/>
              </w:rPr>
              <w:t xml:space="preserve"> </w:t>
            </w:r>
          </w:p>
        </w:tc>
      </w:tr>
      <w:tr w:rsidR="001277E4" w:rsidRPr="001277E4" w14:paraId="161784F4" w14:textId="77777777" w:rsidTr="004F7600">
        <w:tc>
          <w:tcPr>
            <w:tcW w:w="265" w:type="pct"/>
            <w:tcBorders>
              <w:top w:val="single" w:sz="4" w:space="0" w:color="auto"/>
              <w:left w:val="single" w:sz="4" w:space="0" w:color="auto"/>
              <w:bottom w:val="single" w:sz="4" w:space="0" w:color="auto"/>
              <w:right w:val="single" w:sz="4" w:space="0" w:color="auto"/>
            </w:tcBorders>
          </w:tcPr>
          <w:p w14:paraId="6BB2DE31" w14:textId="77777777" w:rsidR="00256C89" w:rsidRPr="001277E4" w:rsidRDefault="00256C89" w:rsidP="001D62B7">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7.</w:t>
            </w:r>
          </w:p>
        </w:tc>
        <w:tc>
          <w:tcPr>
            <w:tcW w:w="1054" w:type="pct"/>
            <w:tcBorders>
              <w:top w:val="single" w:sz="4" w:space="0" w:color="auto"/>
              <w:left w:val="single" w:sz="4" w:space="0" w:color="auto"/>
              <w:bottom w:val="single" w:sz="4" w:space="0" w:color="auto"/>
              <w:right w:val="single" w:sz="4" w:space="0" w:color="auto"/>
            </w:tcBorders>
          </w:tcPr>
          <w:p w14:paraId="4802E44D" w14:textId="77777777" w:rsidR="00256C89" w:rsidRPr="001277E4" w:rsidRDefault="00256C89" w:rsidP="001D62B7">
            <w:pPr>
              <w:pStyle w:val="Default"/>
              <w:rPr>
                <w:color w:val="auto"/>
                <w:sz w:val="22"/>
                <w:szCs w:val="22"/>
              </w:rPr>
            </w:pPr>
            <w:r w:rsidRPr="001277E4">
              <w:rPr>
                <w:color w:val="auto"/>
                <w:sz w:val="22"/>
                <w:szCs w:val="22"/>
              </w:rPr>
              <w:t>Paviršių paruošimas bei padengimas</w:t>
            </w:r>
          </w:p>
        </w:tc>
        <w:tc>
          <w:tcPr>
            <w:tcW w:w="2016" w:type="pct"/>
            <w:tcBorders>
              <w:top w:val="single" w:sz="4" w:space="0" w:color="auto"/>
              <w:left w:val="single" w:sz="4" w:space="0" w:color="auto"/>
              <w:bottom w:val="single" w:sz="4" w:space="0" w:color="auto"/>
              <w:right w:val="single" w:sz="4" w:space="0" w:color="auto"/>
            </w:tcBorders>
          </w:tcPr>
          <w:p w14:paraId="31FD4A65" w14:textId="77777777" w:rsidR="00256C89" w:rsidRPr="001277E4" w:rsidRDefault="00256C89" w:rsidP="004F7600">
            <w:pPr>
              <w:pStyle w:val="Default"/>
              <w:numPr>
                <w:ilvl w:val="0"/>
                <w:numId w:val="45"/>
              </w:numPr>
              <w:rPr>
                <w:color w:val="auto"/>
                <w:sz w:val="22"/>
                <w:szCs w:val="22"/>
              </w:rPr>
            </w:pPr>
            <w:r w:rsidRPr="001277E4">
              <w:rPr>
                <w:color w:val="auto"/>
                <w:sz w:val="22"/>
                <w:szCs w:val="22"/>
              </w:rPr>
              <w:t>Visi paviršiai užapvalinti, nepaliekant aštrių kampų bei briaunų (tokių vietų, į kurias galima susižeisti, taip pat sunkiai išvalomų ertmių ir plyšių);</w:t>
            </w:r>
          </w:p>
          <w:p w14:paraId="5D1BD829" w14:textId="77777777" w:rsidR="00256C89" w:rsidRPr="001277E4" w:rsidRDefault="00256C89" w:rsidP="004F7600">
            <w:pPr>
              <w:pStyle w:val="Default"/>
              <w:numPr>
                <w:ilvl w:val="0"/>
                <w:numId w:val="45"/>
              </w:numPr>
              <w:rPr>
                <w:color w:val="auto"/>
                <w:sz w:val="22"/>
                <w:szCs w:val="22"/>
              </w:rPr>
            </w:pPr>
            <w:r w:rsidRPr="001277E4">
              <w:rPr>
                <w:color w:val="auto"/>
                <w:sz w:val="22"/>
                <w:szCs w:val="22"/>
              </w:rPr>
              <w:t>Visi vežimėlio paviršiai lygūs (negrublėti).</w:t>
            </w:r>
          </w:p>
        </w:tc>
        <w:tc>
          <w:tcPr>
            <w:tcW w:w="1666" w:type="pct"/>
            <w:tcBorders>
              <w:top w:val="single" w:sz="4" w:space="0" w:color="auto"/>
              <w:left w:val="single" w:sz="4" w:space="0" w:color="auto"/>
              <w:bottom w:val="single" w:sz="4" w:space="0" w:color="auto"/>
              <w:right w:val="single" w:sz="4" w:space="0" w:color="auto"/>
            </w:tcBorders>
          </w:tcPr>
          <w:p w14:paraId="10408413" w14:textId="74F9CC53" w:rsidR="00256C89" w:rsidRPr="001277E4" w:rsidRDefault="007C1B06" w:rsidP="007C1B06">
            <w:pPr>
              <w:pStyle w:val="Default"/>
              <w:rPr>
                <w:color w:val="auto"/>
                <w:sz w:val="22"/>
                <w:szCs w:val="22"/>
              </w:rPr>
            </w:pPr>
            <w:r w:rsidRPr="001277E4">
              <w:rPr>
                <w:color w:val="auto"/>
                <w:sz w:val="22"/>
                <w:szCs w:val="22"/>
              </w:rPr>
              <w:t xml:space="preserve"> </w:t>
            </w:r>
          </w:p>
        </w:tc>
      </w:tr>
      <w:tr w:rsidR="001277E4" w:rsidRPr="001277E4" w14:paraId="5A98D006" w14:textId="77777777" w:rsidTr="004F7600">
        <w:tc>
          <w:tcPr>
            <w:tcW w:w="265" w:type="pct"/>
            <w:tcBorders>
              <w:top w:val="single" w:sz="4" w:space="0" w:color="auto"/>
              <w:left w:val="single" w:sz="4" w:space="0" w:color="auto"/>
              <w:bottom w:val="single" w:sz="4" w:space="0" w:color="auto"/>
              <w:right w:val="single" w:sz="4" w:space="0" w:color="auto"/>
            </w:tcBorders>
          </w:tcPr>
          <w:p w14:paraId="398DF497" w14:textId="690C912F" w:rsidR="00345EED" w:rsidRPr="001277E4" w:rsidRDefault="00345EED" w:rsidP="001D62B7">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8.</w:t>
            </w:r>
          </w:p>
        </w:tc>
        <w:tc>
          <w:tcPr>
            <w:tcW w:w="1054" w:type="pct"/>
            <w:tcBorders>
              <w:top w:val="single" w:sz="4" w:space="0" w:color="auto"/>
              <w:left w:val="single" w:sz="4" w:space="0" w:color="auto"/>
              <w:bottom w:val="single" w:sz="4" w:space="0" w:color="auto"/>
              <w:right w:val="single" w:sz="4" w:space="0" w:color="auto"/>
            </w:tcBorders>
          </w:tcPr>
          <w:p w14:paraId="15ED22BE" w14:textId="65F79E70" w:rsidR="00345EED" w:rsidRPr="001277E4" w:rsidRDefault="00345EED" w:rsidP="001D62B7">
            <w:pPr>
              <w:pStyle w:val="Default"/>
              <w:rPr>
                <w:color w:val="auto"/>
                <w:sz w:val="22"/>
                <w:szCs w:val="22"/>
              </w:rPr>
            </w:pPr>
            <w:r w:rsidRPr="001277E4">
              <w:rPr>
                <w:color w:val="auto"/>
                <w:sz w:val="22"/>
                <w:szCs w:val="22"/>
              </w:rPr>
              <w:t>Stūmimo rankena</w:t>
            </w:r>
          </w:p>
        </w:tc>
        <w:tc>
          <w:tcPr>
            <w:tcW w:w="2016" w:type="pct"/>
            <w:tcBorders>
              <w:top w:val="single" w:sz="4" w:space="0" w:color="auto"/>
              <w:left w:val="single" w:sz="4" w:space="0" w:color="auto"/>
              <w:bottom w:val="single" w:sz="4" w:space="0" w:color="auto"/>
              <w:right w:val="single" w:sz="4" w:space="0" w:color="auto"/>
            </w:tcBorders>
          </w:tcPr>
          <w:p w14:paraId="455A9D5A" w14:textId="0DFD3CC5" w:rsidR="00345EED" w:rsidRPr="001277E4" w:rsidRDefault="00345EED" w:rsidP="004F7600">
            <w:pPr>
              <w:pStyle w:val="Default"/>
              <w:rPr>
                <w:color w:val="auto"/>
                <w:sz w:val="22"/>
                <w:szCs w:val="22"/>
              </w:rPr>
            </w:pPr>
            <w:r w:rsidRPr="001277E4">
              <w:rPr>
                <w:color w:val="auto"/>
                <w:sz w:val="22"/>
                <w:szCs w:val="22"/>
              </w:rPr>
              <w:t>Yra rankena stūmimui iš vienos pusės arba stūmimo rankena integruota į stalviršio pakeltus kraštus iš vienos arba dviejų pusių</w:t>
            </w:r>
          </w:p>
        </w:tc>
        <w:tc>
          <w:tcPr>
            <w:tcW w:w="1666" w:type="pct"/>
            <w:tcBorders>
              <w:top w:val="single" w:sz="4" w:space="0" w:color="auto"/>
              <w:left w:val="single" w:sz="4" w:space="0" w:color="auto"/>
              <w:bottom w:val="single" w:sz="4" w:space="0" w:color="auto"/>
              <w:right w:val="single" w:sz="4" w:space="0" w:color="auto"/>
            </w:tcBorders>
          </w:tcPr>
          <w:p w14:paraId="405366BA" w14:textId="77777777" w:rsidR="00345EED" w:rsidRPr="001277E4" w:rsidRDefault="00345EED" w:rsidP="00F0102B">
            <w:pPr>
              <w:pStyle w:val="Default"/>
              <w:rPr>
                <w:color w:val="auto"/>
                <w:sz w:val="22"/>
                <w:szCs w:val="22"/>
              </w:rPr>
            </w:pPr>
          </w:p>
        </w:tc>
      </w:tr>
      <w:tr w:rsidR="001277E4" w:rsidRPr="001277E4" w14:paraId="6A77B525" w14:textId="77777777" w:rsidTr="004F7600">
        <w:tc>
          <w:tcPr>
            <w:tcW w:w="265" w:type="pct"/>
            <w:tcBorders>
              <w:top w:val="single" w:sz="4" w:space="0" w:color="auto"/>
              <w:left w:val="single" w:sz="4" w:space="0" w:color="auto"/>
              <w:bottom w:val="single" w:sz="4" w:space="0" w:color="auto"/>
              <w:right w:val="single" w:sz="4" w:space="0" w:color="auto"/>
            </w:tcBorders>
          </w:tcPr>
          <w:p w14:paraId="32F29ECF" w14:textId="7469D6E2" w:rsidR="000E6440" w:rsidRPr="001277E4" w:rsidRDefault="000E6440" w:rsidP="000E6440">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9.</w:t>
            </w:r>
          </w:p>
        </w:tc>
        <w:tc>
          <w:tcPr>
            <w:tcW w:w="1054" w:type="pct"/>
            <w:tcBorders>
              <w:top w:val="single" w:sz="4" w:space="0" w:color="auto"/>
              <w:left w:val="single" w:sz="4" w:space="0" w:color="auto"/>
              <w:bottom w:val="single" w:sz="4" w:space="0" w:color="auto"/>
              <w:right w:val="single" w:sz="4" w:space="0" w:color="auto"/>
            </w:tcBorders>
          </w:tcPr>
          <w:p w14:paraId="20C3451E" w14:textId="3DDC5F6F" w:rsidR="000E6440" w:rsidRPr="001277E4" w:rsidRDefault="000E6440" w:rsidP="000E6440">
            <w:pPr>
              <w:spacing w:after="0" w:line="240" w:lineRule="auto"/>
              <w:textAlignment w:val="baseline"/>
              <w:rPr>
                <w:rFonts w:ascii="Times New Roman" w:hAnsi="Times New Roman" w:cs="Times New Roman"/>
                <w:noProof w:val="0"/>
              </w:rPr>
            </w:pPr>
            <w:r w:rsidRPr="001277E4">
              <w:rPr>
                <w:rFonts w:ascii="Times New Roman" w:hAnsi="Times New Roman" w:cs="Times New Roman"/>
                <w:noProof w:val="0"/>
              </w:rPr>
              <w:t>Gamintojo leidžiama didžiausia apkrova</w:t>
            </w:r>
          </w:p>
        </w:tc>
        <w:tc>
          <w:tcPr>
            <w:tcW w:w="2016" w:type="pct"/>
            <w:tcBorders>
              <w:top w:val="single" w:sz="4" w:space="0" w:color="auto"/>
              <w:left w:val="single" w:sz="4" w:space="0" w:color="auto"/>
              <w:bottom w:val="single" w:sz="4" w:space="0" w:color="auto"/>
              <w:right w:val="single" w:sz="4" w:space="0" w:color="auto"/>
            </w:tcBorders>
          </w:tcPr>
          <w:p w14:paraId="7E3F422C" w14:textId="4A9B4847" w:rsidR="000E6440" w:rsidRPr="001277E4" w:rsidRDefault="000E6440" w:rsidP="004F7600">
            <w:pPr>
              <w:spacing w:after="0" w:line="240" w:lineRule="auto"/>
              <w:textAlignment w:val="baseline"/>
              <w:rPr>
                <w:rFonts w:ascii="Times New Roman" w:hAnsi="Times New Roman" w:cs="Times New Roman"/>
                <w:noProof w:val="0"/>
              </w:rPr>
            </w:pPr>
            <w:r w:rsidRPr="001277E4">
              <w:rPr>
                <w:rFonts w:ascii="Times New Roman" w:hAnsi="Times New Roman" w:cs="Times New Roman"/>
                <w:noProof w:val="0"/>
              </w:rPr>
              <w:t>≥ 100 kg</w:t>
            </w:r>
          </w:p>
        </w:tc>
        <w:tc>
          <w:tcPr>
            <w:tcW w:w="1666" w:type="pct"/>
            <w:tcBorders>
              <w:top w:val="single" w:sz="4" w:space="0" w:color="auto"/>
              <w:left w:val="single" w:sz="4" w:space="0" w:color="auto"/>
              <w:bottom w:val="single" w:sz="4" w:space="0" w:color="auto"/>
              <w:right w:val="single" w:sz="4" w:space="0" w:color="auto"/>
            </w:tcBorders>
          </w:tcPr>
          <w:p w14:paraId="5BDA8D9D" w14:textId="5C25665D" w:rsidR="000E6440" w:rsidRPr="001277E4" w:rsidRDefault="000E6440" w:rsidP="000E6440">
            <w:pPr>
              <w:spacing w:after="0" w:line="240" w:lineRule="auto"/>
              <w:rPr>
                <w:rFonts w:ascii="Times New Roman" w:eastAsia="Times New Roman" w:hAnsi="Times New Roman" w:cs="Times New Roman"/>
                <w:bCs/>
                <w:noProof w:val="0"/>
              </w:rPr>
            </w:pPr>
          </w:p>
        </w:tc>
      </w:tr>
      <w:tr w:rsidR="001277E4" w:rsidRPr="001277E4" w14:paraId="73043465" w14:textId="77777777" w:rsidTr="004F7600">
        <w:tc>
          <w:tcPr>
            <w:tcW w:w="265" w:type="pct"/>
            <w:tcBorders>
              <w:top w:val="single" w:sz="4" w:space="0" w:color="auto"/>
              <w:left w:val="single" w:sz="4" w:space="0" w:color="auto"/>
              <w:bottom w:val="single" w:sz="4" w:space="0" w:color="auto"/>
              <w:right w:val="single" w:sz="4" w:space="0" w:color="auto"/>
            </w:tcBorders>
          </w:tcPr>
          <w:p w14:paraId="2E24C1C7" w14:textId="5F0E3197" w:rsidR="00586AA5" w:rsidRPr="001277E4" w:rsidRDefault="00586AA5" w:rsidP="00586AA5">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10.</w:t>
            </w:r>
          </w:p>
        </w:tc>
        <w:tc>
          <w:tcPr>
            <w:tcW w:w="1054" w:type="pct"/>
            <w:tcBorders>
              <w:top w:val="single" w:sz="4" w:space="0" w:color="auto"/>
              <w:left w:val="single" w:sz="4" w:space="0" w:color="auto"/>
              <w:bottom w:val="single" w:sz="4" w:space="0" w:color="auto"/>
              <w:right w:val="single" w:sz="4" w:space="0" w:color="auto"/>
            </w:tcBorders>
          </w:tcPr>
          <w:p w14:paraId="532AC755" w14:textId="77777777" w:rsidR="00586AA5" w:rsidRPr="001277E4" w:rsidRDefault="00586AA5" w:rsidP="00586AA5">
            <w:pPr>
              <w:spacing w:after="0" w:line="240" w:lineRule="auto"/>
              <w:textAlignment w:val="baseline"/>
              <w:rPr>
                <w:rFonts w:ascii="Times New Roman" w:eastAsia="Times New Roman" w:hAnsi="Times New Roman" w:cs="Times New Roman"/>
                <w:noProof w:val="0"/>
              </w:rPr>
            </w:pPr>
            <w:r w:rsidRPr="001277E4">
              <w:rPr>
                <w:rFonts w:ascii="Times New Roman" w:hAnsi="Times New Roman" w:cs="Times New Roman"/>
                <w:noProof w:val="0"/>
              </w:rPr>
              <w:t>Garantinis terminas</w:t>
            </w:r>
          </w:p>
        </w:tc>
        <w:tc>
          <w:tcPr>
            <w:tcW w:w="2016" w:type="pct"/>
            <w:tcBorders>
              <w:top w:val="single" w:sz="4" w:space="0" w:color="auto"/>
              <w:left w:val="single" w:sz="4" w:space="0" w:color="auto"/>
              <w:bottom w:val="single" w:sz="4" w:space="0" w:color="auto"/>
              <w:right w:val="single" w:sz="4" w:space="0" w:color="auto"/>
            </w:tcBorders>
          </w:tcPr>
          <w:p w14:paraId="2B2DF221" w14:textId="0004EFE4" w:rsidR="00586AA5" w:rsidRPr="001277E4" w:rsidRDefault="00586AA5" w:rsidP="004F7600">
            <w:pPr>
              <w:spacing w:after="0" w:line="240" w:lineRule="auto"/>
              <w:textAlignment w:val="baseline"/>
              <w:rPr>
                <w:rFonts w:ascii="Times New Roman" w:eastAsia="Times New Roman" w:hAnsi="Times New Roman" w:cs="Times New Roman"/>
                <w:noProof w:val="0"/>
              </w:rPr>
            </w:pPr>
            <w:r w:rsidRPr="001277E4">
              <w:rPr>
                <w:rFonts w:ascii="Times New Roman" w:hAnsi="Times New Roman" w:cs="Times New Roman"/>
                <w:noProof w:val="0"/>
              </w:rPr>
              <w:t>≥ 36 mėnesiai</w:t>
            </w:r>
          </w:p>
        </w:tc>
        <w:tc>
          <w:tcPr>
            <w:tcW w:w="1666" w:type="pct"/>
            <w:tcBorders>
              <w:top w:val="single" w:sz="4" w:space="0" w:color="auto"/>
              <w:left w:val="single" w:sz="4" w:space="0" w:color="auto"/>
              <w:bottom w:val="single" w:sz="4" w:space="0" w:color="auto"/>
              <w:right w:val="single" w:sz="4" w:space="0" w:color="auto"/>
            </w:tcBorders>
          </w:tcPr>
          <w:p w14:paraId="1CAEA532" w14:textId="77777777" w:rsidR="00586AA5" w:rsidRPr="001277E4" w:rsidRDefault="00586AA5" w:rsidP="00586AA5">
            <w:pPr>
              <w:spacing w:after="0" w:line="240" w:lineRule="auto"/>
              <w:rPr>
                <w:rFonts w:ascii="Times New Roman" w:eastAsia="Times New Roman" w:hAnsi="Times New Roman" w:cs="Times New Roman"/>
                <w:bCs/>
                <w:noProof w:val="0"/>
              </w:rPr>
            </w:pPr>
          </w:p>
        </w:tc>
      </w:tr>
      <w:tr w:rsidR="001277E4" w:rsidRPr="001277E4" w14:paraId="1B10B7DD" w14:textId="77777777" w:rsidTr="004F7600">
        <w:tc>
          <w:tcPr>
            <w:tcW w:w="265" w:type="pct"/>
            <w:tcBorders>
              <w:top w:val="single" w:sz="4" w:space="0" w:color="auto"/>
              <w:left w:val="single" w:sz="4" w:space="0" w:color="auto"/>
              <w:bottom w:val="single" w:sz="4" w:space="0" w:color="auto"/>
              <w:right w:val="single" w:sz="4" w:space="0" w:color="auto"/>
            </w:tcBorders>
          </w:tcPr>
          <w:p w14:paraId="035B009B" w14:textId="3E915D0D" w:rsidR="00586AA5" w:rsidRPr="001277E4" w:rsidRDefault="00586AA5" w:rsidP="00586AA5">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11.</w:t>
            </w:r>
          </w:p>
        </w:tc>
        <w:tc>
          <w:tcPr>
            <w:tcW w:w="1054" w:type="pct"/>
            <w:tcBorders>
              <w:top w:val="single" w:sz="4" w:space="0" w:color="auto"/>
              <w:left w:val="single" w:sz="4" w:space="0" w:color="auto"/>
              <w:bottom w:val="single" w:sz="4" w:space="0" w:color="auto"/>
              <w:right w:val="single" w:sz="4" w:space="0" w:color="auto"/>
            </w:tcBorders>
          </w:tcPr>
          <w:p w14:paraId="5532DBCD" w14:textId="77777777" w:rsidR="00586AA5" w:rsidRPr="001277E4" w:rsidRDefault="00586AA5" w:rsidP="00586AA5">
            <w:pPr>
              <w:spacing w:after="0" w:line="240" w:lineRule="auto"/>
              <w:textAlignment w:val="baseline"/>
              <w:rPr>
                <w:rFonts w:ascii="Times New Roman" w:hAnsi="Times New Roman" w:cs="Times New Roman"/>
                <w:noProof w:val="0"/>
              </w:rPr>
            </w:pPr>
            <w:r w:rsidRPr="001277E4">
              <w:rPr>
                <w:rFonts w:ascii="Times New Roman" w:hAnsi="Times New Roman" w:cs="Times New Roman"/>
                <w:noProof w:val="0"/>
              </w:rPr>
              <w:t>Vartotojų apmokymas</w:t>
            </w:r>
          </w:p>
        </w:tc>
        <w:tc>
          <w:tcPr>
            <w:tcW w:w="2016" w:type="pct"/>
            <w:tcBorders>
              <w:top w:val="single" w:sz="4" w:space="0" w:color="auto"/>
              <w:left w:val="single" w:sz="4" w:space="0" w:color="auto"/>
              <w:bottom w:val="single" w:sz="4" w:space="0" w:color="auto"/>
              <w:right w:val="single" w:sz="4" w:space="0" w:color="auto"/>
            </w:tcBorders>
          </w:tcPr>
          <w:p w14:paraId="1B2728BB" w14:textId="77777777" w:rsidR="00586AA5" w:rsidRPr="001277E4" w:rsidRDefault="00586AA5" w:rsidP="004F7600">
            <w:pPr>
              <w:spacing w:after="0" w:line="240" w:lineRule="auto"/>
              <w:textAlignment w:val="baseline"/>
              <w:rPr>
                <w:rFonts w:ascii="Times New Roman" w:eastAsia="Times New Roman" w:hAnsi="Times New Roman" w:cs="Times New Roman"/>
                <w:noProof w:val="0"/>
              </w:rPr>
            </w:pPr>
            <w:r w:rsidRPr="001277E4">
              <w:rPr>
                <w:rFonts w:ascii="Times New Roman" w:hAnsi="Times New Roman" w:cs="Times New Roman"/>
                <w:noProof w:val="0"/>
              </w:rPr>
              <w:t>Vartotojų apmokymas naudoti įrangą įskaičiuotas į pasiūlymo kainą</w:t>
            </w:r>
          </w:p>
        </w:tc>
        <w:tc>
          <w:tcPr>
            <w:tcW w:w="1666" w:type="pct"/>
            <w:tcBorders>
              <w:top w:val="single" w:sz="4" w:space="0" w:color="auto"/>
              <w:left w:val="single" w:sz="4" w:space="0" w:color="auto"/>
              <w:bottom w:val="single" w:sz="4" w:space="0" w:color="auto"/>
              <w:right w:val="single" w:sz="4" w:space="0" w:color="auto"/>
            </w:tcBorders>
          </w:tcPr>
          <w:p w14:paraId="48525EEE" w14:textId="77777777" w:rsidR="00586AA5" w:rsidRPr="001277E4" w:rsidRDefault="00586AA5" w:rsidP="00586AA5">
            <w:pPr>
              <w:spacing w:after="0" w:line="240" w:lineRule="auto"/>
              <w:rPr>
                <w:rFonts w:ascii="Times New Roman" w:eastAsia="Times New Roman" w:hAnsi="Times New Roman" w:cs="Times New Roman"/>
                <w:bCs/>
                <w:noProof w:val="0"/>
              </w:rPr>
            </w:pPr>
          </w:p>
        </w:tc>
      </w:tr>
      <w:tr w:rsidR="001277E4" w:rsidRPr="001277E4" w14:paraId="030D2C03" w14:textId="77777777" w:rsidTr="004F7600">
        <w:tc>
          <w:tcPr>
            <w:tcW w:w="265" w:type="pct"/>
            <w:tcBorders>
              <w:top w:val="single" w:sz="4" w:space="0" w:color="auto"/>
              <w:left w:val="single" w:sz="4" w:space="0" w:color="auto"/>
              <w:bottom w:val="single" w:sz="4" w:space="0" w:color="auto"/>
              <w:right w:val="single" w:sz="4" w:space="0" w:color="auto"/>
            </w:tcBorders>
          </w:tcPr>
          <w:p w14:paraId="6B6A663C" w14:textId="69AB847A" w:rsidR="00586AA5" w:rsidRPr="001277E4" w:rsidRDefault="00586AA5" w:rsidP="00586AA5">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12.</w:t>
            </w:r>
          </w:p>
        </w:tc>
        <w:tc>
          <w:tcPr>
            <w:tcW w:w="1054" w:type="pct"/>
            <w:tcBorders>
              <w:top w:val="single" w:sz="4" w:space="0" w:color="auto"/>
              <w:left w:val="single" w:sz="4" w:space="0" w:color="auto"/>
              <w:bottom w:val="single" w:sz="4" w:space="0" w:color="auto"/>
              <w:right w:val="single" w:sz="4" w:space="0" w:color="auto"/>
            </w:tcBorders>
          </w:tcPr>
          <w:p w14:paraId="6BE0FA8A" w14:textId="77777777" w:rsidR="00586AA5" w:rsidRPr="001277E4" w:rsidRDefault="00586AA5" w:rsidP="00586AA5">
            <w:pPr>
              <w:spacing w:after="0" w:line="240" w:lineRule="auto"/>
              <w:rPr>
                <w:rFonts w:ascii="Times New Roman" w:eastAsia="Times New Roman" w:hAnsi="Times New Roman" w:cs="Times New Roman"/>
                <w:noProof w:val="0"/>
              </w:rPr>
            </w:pPr>
            <w:r w:rsidRPr="001277E4">
              <w:rPr>
                <w:rFonts w:ascii="Times New Roman" w:hAnsi="Times New Roman" w:cs="Times New Roman"/>
                <w:noProof w:val="0"/>
              </w:rPr>
              <w:t>Įrangos pristatymas ir sumontavimas (jeigu reikia)</w:t>
            </w:r>
          </w:p>
        </w:tc>
        <w:tc>
          <w:tcPr>
            <w:tcW w:w="2016" w:type="pct"/>
            <w:tcBorders>
              <w:top w:val="single" w:sz="4" w:space="0" w:color="auto"/>
              <w:left w:val="single" w:sz="4" w:space="0" w:color="auto"/>
              <w:bottom w:val="single" w:sz="4" w:space="0" w:color="auto"/>
              <w:right w:val="single" w:sz="4" w:space="0" w:color="auto"/>
            </w:tcBorders>
          </w:tcPr>
          <w:p w14:paraId="30F86BF5" w14:textId="77777777" w:rsidR="00586AA5" w:rsidRPr="001277E4" w:rsidRDefault="00586AA5" w:rsidP="004F7600">
            <w:pPr>
              <w:spacing w:after="0" w:line="240" w:lineRule="auto"/>
              <w:textAlignment w:val="baseline"/>
              <w:rPr>
                <w:rFonts w:ascii="Times New Roman" w:eastAsia="Times New Roman" w:hAnsi="Times New Roman" w:cs="Times New Roman"/>
                <w:noProof w:val="0"/>
              </w:rPr>
            </w:pPr>
            <w:r w:rsidRPr="001277E4">
              <w:rPr>
                <w:rFonts w:ascii="Times New Roman" w:hAnsi="Times New Roman" w:cs="Times New Roman"/>
                <w:noProof w:val="0"/>
                <w:lang w:eastAsia="hi-IN"/>
              </w:rPr>
              <w:t xml:space="preserve">Įrangos pristatymo, iškrovimo, pervežimo į sumontavimo vietą, sumontavimo (jeigu reikia), po sumontavimo likusių įpakavimo medžiagų išvežimo (utilizavimo) išlaidos </w:t>
            </w:r>
            <w:r w:rsidRPr="001277E4">
              <w:rPr>
                <w:rFonts w:ascii="Times New Roman" w:hAnsi="Times New Roman" w:cs="Times New Roman"/>
                <w:noProof w:val="0"/>
              </w:rPr>
              <w:t>įskaičiuotos į pasiūlymo kainą</w:t>
            </w:r>
          </w:p>
        </w:tc>
        <w:tc>
          <w:tcPr>
            <w:tcW w:w="1666" w:type="pct"/>
            <w:tcBorders>
              <w:top w:val="single" w:sz="4" w:space="0" w:color="auto"/>
              <w:left w:val="single" w:sz="4" w:space="0" w:color="auto"/>
              <w:bottom w:val="single" w:sz="4" w:space="0" w:color="auto"/>
              <w:right w:val="single" w:sz="4" w:space="0" w:color="auto"/>
            </w:tcBorders>
          </w:tcPr>
          <w:p w14:paraId="4552582A" w14:textId="77777777" w:rsidR="00586AA5" w:rsidRPr="001277E4" w:rsidRDefault="00586AA5" w:rsidP="00586AA5">
            <w:pPr>
              <w:spacing w:after="0" w:line="240" w:lineRule="auto"/>
              <w:rPr>
                <w:rFonts w:ascii="Times New Roman" w:eastAsia="Times New Roman" w:hAnsi="Times New Roman" w:cs="Times New Roman"/>
                <w:bCs/>
                <w:noProof w:val="0"/>
              </w:rPr>
            </w:pPr>
          </w:p>
        </w:tc>
      </w:tr>
      <w:tr w:rsidR="001277E4" w:rsidRPr="001277E4" w14:paraId="77CB3FF6" w14:textId="77777777" w:rsidTr="004F7600">
        <w:tc>
          <w:tcPr>
            <w:tcW w:w="265" w:type="pct"/>
            <w:tcBorders>
              <w:top w:val="single" w:sz="4" w:space="0" w:color="auto"/>
              <w:left w:val="single" w:sz="4" w:space="0" w:color="auto"/>
              <w:bottom w:val="single" w:sz="4" w:space="0" w:color="auto"/>
              <w:right w:val="single" w:sz="4" w:space="0" w:color="auto"/>
            </w:tcBorders>
          </w:tcPr>
          <w:p w14:paraId="2B5E2005" w14:textId="74062478" w:rsidR="00586AA5" w:rsidRPr="001277E4" w:rsidRDefault="00586AA5" w:rsidP="00586AA5">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13.</w:t>
            </w:r>
          </w:p>
        </w:tc>
        <w:tc>
          <w:tcPr>
            <w:tcW w:w="1054" w:type="pct"/>
            <w:tcBorders>
              <w:top w:val="single" w:sz="4" w:space="0" w:color="auto"/>
              <w:left w:val="single" w:sz="4" w:space="0" w:color="auto"/>
              <w:bottom w:val="single" w:sz="4" w:space="0" w:color="auto"/>
              <w:right w:val="single" w:sz="4" w:space="0" w:color="auto"/>
            </w:tcBorders>
          </w:tcPr>
          <w:p w14:paraId="54FF2ABF" w14:textId="77777777" w:rsidR="00586AA5" w:rsidRPr="001277E4" w:rsidRDefault="00586AA5" w:rsidP="00586AA5">
            <w:pPr>
              <w:spacing w:after="0" w:line="240" w:lineRule="auto"/>
              <w:rPr>
                <w:rFonts w:ascii="Times New Roman" w:hAnsi="Times New Roman" w:cs="Times New Roman"/>
                <w:noProof w:val="0"/>
              </w:rPr>
            </w:pPr>
            <w:r w:rsidRPr="001277E4">
              <w:rPr>
                <w:rFonts w:ascii="Times New Roman" w:eastAsia="Times New Roman" w:hAnsi="Times New Roman" w:cs="Times New Roman"/>
                <w:noProof w:val="0"/>
              </w:rPr>
              <w:t>Kartu pateikiama dokumentacija</w:t>
            </w:r>
          </w:p>
        </w:tc>
        <w:tc>
          <w:tcPr>
            <w:tcW w:w="2016" w:type="pct"/>
            <w:tcBorders>
              <w:top w:val="single" w:sz="4" w:space="0" w:color="auto"/>
              <w:left w:val="single" w:sz="4" w:space="0" w:color="auto"/>
              <w:bottom w:val="single" w:sz="4" w:space="0" w:color="auto"/>
              <w:right w:val="single" w:sz="4" w:space="0" w:color="auto"/>
            </w:tcBorders>
          </w:tcPr>
          <w:p w14:paraId="5C17C471" w14:textId="77777777" w:rsidR="00586AA5" w:rsidRPr="001277E4" w:rsidRDefault="00586AA5" w:rsidP="004F7600">
            <w:pPr>
              <w:spacing w:after="0" w:line="240" w:lineRule="auto"/>
              <w:textAlignment w:val="baseline"/>
              <w:rPr>
                <w:rFonts w:ascii="Times New Roman" w:hAnsi="Times New Roman" w:cs="Times New Roman"/>
                <w:noProof w:val="0"/>
                <w:lang w:eastAsia="hi-IN"/>
              </w:rPr>
            </w:pPr>
            <w:r w:rsidRPr="001277E4">
              <w:rPr>
                <w:rFonts w:ascii="Times New Roman" w:eastAsia="Times New Roman" w:hAnsi="Times New Roman" w:cs="Times New Roman"/>
                <w:noProof w:val="0"/>
              </w:rPr>
              <w:t>Naudotojo instrukcija lietuvių kalba</w:t>
            </w:r>
          </w:p>
        </w:tc>
        <w:tc>
          <w:tcPr>
            <w:tcW w:w="1666" w:type="pct"/>
            <w:tcBorders>
              <w:top w:val="single" w:sz="4" w:space="0" w:color="auto"/>
              <w:left w:val="single" w:sz="4" w:space="0" w:color="auto"/>
              <w:bottom w:val="single" w:sz="4" w:space="0" w:color="auto"/>
              <w:right w:val="single" w:sz="4" w:space="0" w:color="auto"/>
            </w:tcBorders>
          </w:tcPr>
          <w:p w14:paraId="16D801D7" w14:textId="77777777" w:rsidR="00586AA5" w:rsidRPr="001277E4" w:rsidRDefault="00586AA5" w:rsidP="00586AA5">
            <w:pPr>
              <w:spacing w:after="0" w:line="240" w:lineRule="auto"/>
              <w:rPr>
                <w:rFonts w:ascii="Times New Roman" w:eastAsia="Times New Roman" w:hAnsi="Times New Roman" w:cs="Times New Roman"/>
                <w:bCs/>
                <w:noProof w:val="0"/>
              </w:rPr>
            </w:pPr>
          </w:p>
        </w:tc>
      </w:tr>
      <w:tr w:rsidR="00586AA5" w:rsidRPr="001277E4" w14:paraId="2941227D" w14:textId="77777777" w:rsidTr="004F7600">
        <w:tc>
          <w:tcPr>
            <w:tcW w:w="265" w:type="pct"/>
            <w:tcBorders>
              <w:top w:val="single" w:sz="4" w:space="0" w:color="auto"/>
              <w:left w:val="single" w:sz="4" w:space="0" w:color="auto"/>
              <w:bottom w:val="single" w:sz="4" w:space="0" w:color="auto"/>
              <w:right w:val="single" w:sz="4" w:space="0" w:color="auto"/>
            </w:tcBorders>
          </w:tcPr>
          <w:p w14:paraId="4B61BCAC" w14:textId="09183943" w:rsidR="00586AA5" w:rsidRPr="001277E4" w:rsidRDefault="00586AA5" w:rsidP="00586AA5">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lastRenderedPageBreak/>
              <w:t>14.</w:t>
            </w:r>
          </w:p>
        </w:tc>
        <w:tc>
          <w:tcPr>
            <w:tcW w:w="1054" w:type="pct"/>
            <w:tcBorders>
              <w:top w:val="single" w:sz="4" w:space="0" w:color="auto"/>
              <w:left w:val="single" w:sz="4" w:space="0" w:color="auto"/>
              <w:bottom w:val="single" w:sz="4" w:space="0" w:color="auto"/>
              <w:right w:val="single" w:sz="4" w:space="0" w:color="auto"/>
            </w:tcBorders>
          </w:tcPr>
          <w:p w14:paraId="7F8FF982" w14:textId="77777777" w:rsidR="00586AA5" w:rsidRPr="001277E4" w:rsidRDefault="00586AA5" w:rsidP="00586AA5">
            <w:pPr>
              <w:spacing w:after="0" w:line="240" w:lineRule="auto"/>
              <w:rPr>
                <w:rFonts w:ascii="Times New Roman" w:hAnsi="Times New Roman" w:cs="Times New Roman"/>
                <w:noProof w:val="0"/>
              </w:rPr>
            </w:pPr>
            <w:r w:rsidRPr="001277E4">
              <w:rPr>
                <w:rFonts w:ascii="Times New Roman" w:hAnsi="Times New Roman" w:cs="Times New Roman"/>
                <w:noProof w:val="0"/>
              </w:rPr>
              <w:t>Galimybė įsigyti originalias (arba joms lygiavertes) atsargines dalis</w:t>
            </w:r>
          </w:p>
          <w:p w14:paraId="5163E710" w14:textId="77777777" w:rsidR="00586AA5" w:rsidRPr="001277E4" w:rsidRDefault="00586AA5" w:rsidP="00586AA5">
            <w:pPr>
              <w:spacing w:after="0" w:line="240" w:lineRule="auto"/>
              <w:rPr>
                <w:rFonts w:ascii="Times New Roman" w:eastAsia="Times New Roman" w:hAnsi="Times New Roman" w:cs="Times New Roman"/>
                <w:noProof w:val="0"/>
              </w:rPr>
            </w:pPr>
          </w:p>
        </w:tc>
        <w:tc>
          <w:tcPr>
            <w:tcW w:w="2016" w:type="pct"/>
            <w:tcBorders>
              <w:top w:val="single" w:sz="4" w:space="0" w:color="auto"/>
              <w:left w:val="single" w:sz="4" w:space="0" w:color="auto"/>
              <w:bottom w:val="single" w:sz="4" w:space="0" w:color="auto"/>
              <w:right w:val="single" w:sz="4" w:space="0" w:color="auto"/>
            </w:tcBorders>
          </w:tcPr>
          <w:p w14:paraId="00A42DF4" w14:textId="77777777" w:rsidR="00586AA5" w:rsidRPr="001277E4" w:rsidRDefault="00586AA5" w:rsidP="004F7600">
            <w:pPr>
              <w:shd w:val="clear" w:color="auto" w:fill="FFFFFF"/>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Tiekėjas turi užtikrinti galimybę įsigyti siūlomos prekės originalias (arba joms lygiavertes) atsargines dalis (jų tiekimą rinkai) ne trumpiau kaip 5 metus (</w:t>
            </w:r>
            <w:r w:rsidRPr="001277E4">
              <w:rPr>
                <w:rFonts w:ascii="Times New Roman" w:eastAsia="Times New Roman" w:hAnsi="Times New Roman" w:cs="Times New Roman"/>
                <w:i/>
                <w:iCs/>
                <w:noProof w:val="0"/>
              </w:rPr>
              <w:t>prašome nurodyti konkrečią trukmę</w:t>
            </w:r>
            <w:r w:rsidRPr="001277E4">
              <w:rPr>
                <w:rFonts w:ascii="Times New Roman" w:eastAsia="Times New Roman" w:hAnsi="Times New Roman" w:cs="Times New Roman"/>
                <w:noProof w:val="0"/>
              </w:rPr>
              <w:t>) nuo prekės garantinio laikotarpio pabaigos, išskyrus atvejus, kai siūlomos prekės originalios (arba joms lygiavertės) atsarginės dalys dėl objektyvių priežasčių negali būti tiekiamos Lietuvos Respublikos rinkai (</w:t>
            </w:r>
            <w:r w:rsidRPr="001277E4">
              <w:rPr>
                <w:rFonts w:ascii="Times New Roman" w:eastAsia="Times New Roman" w:hAnsi="Times New Roman" w:cs="Times New Roman"/>
                <w:i/>
                <w:iCs/>
                <w:noProof w:val="0"/>
              </w:rPr>
              <w:t>būtinas tiekėjo ir/arba gamintojo atitinkamas patvirtinimas</w:t>
            </w:r>
            <w:r w:rsidRPr="001277E4">
              <w:rPr>
                <w:rFonts w:ascii="Times New Roman" w:eastAsia="Times New Roman" w:hAnsi="Times New Roman" w:cs="Times New Roman"/>
                <w:noProof w:val="0"/>
              </w:rPr>
              <w:t>).</w:t>
            </w:r>
          </w:p>
          <w:p w14:paraId="358394A7" w14:textId="77777777" w:rsidR="00586AA5" w:rsidRPr="001277E4" w:rsidRDefault="00586AA5" w:rsidP="004F7600">
            <w:pPr>
              <w:shd w:val="clear" w:color="auto" w:fill="FFFFFF"/>
              <w:spacing w:after="0" w:line="240" w:lineRule="auto"/>
              <w:rPr>
                <w:rFonts w:ascii="Times New Roman" w:eastAsia="Times New Roman" w:hAnsi="Times New Roman" w:cs="Times New Roman"/>
                <w:noProof w:val="0"/>
              </w:rPr>
            </w:pPr>
          </w:p>
          <w:p w14:paraId="13EA8830" w14:textId="77777777" w:rsidR="00586AA5" w:rsidRPr="001277E4" w:rsidRDefault="00586AA5" w:rsidP="004F7600">
            <w:pPr>
              <w:spacing w:after="0" w:line="240" w:lineRule="auto"/>
              <w:textAlignment w:val="baseline"/>
              <w:rPr>
                <w:rFonts w:ascii="Times New Roman" w:eastAsia="Times New Roman" w:hAnsi="Times New Roman" w:cs="Times New Roman"/>
                <w:noProof w:val="0"/>
              </w:rPr>
            </w:pPr>
            <w:r w:rsidRPr="001277E4">
              <w:rPr>
                <w:rFonts w:ascii="Times New Roman" w:eastAsia="Times New Roman" w:hAnsi="Times New Roman" w:cs="Times New Roman"/>
                <w:noProof w:val="0"/>
                <w:u w:val="single"/>
              </w:rPr>
              <w:t>Pastaba:</w:t>
            </w:r>
            <w:r w:rsidRPr="001277E4">
              <w:rPr>
                <w:rFonts w:ascii="Times New Roman" w:eastAsia="Times New Roman" w:hAnsi="Times New Roman" w:cs="Times New Roman"/>
                <w:noProof w:val="0"/>
              </w:rPr>
              <w:t> Reikalavimas taikomas vadovaujantis </w:t>
            </w:r>
            <w:r w:rsidRPr="001277E4">
              <w:rPr>
                <w:rFonts w:ascii="Times New Roman" w:eastAsia="Times New Roman" w:hAnsi="Times New Roman" w:cs="Times New Roman"/>
                <w:noProof w:val="0"/>
                <w:shd w:val="clear" w:color="auto" w:fill="FFFFFF"/>
              </w:rPr>
              <w:t>Lietuvos Respublikos aplinkos ministro 2022 m. gruodžio 13 d. įsakymu Nr. D1-401 patvirtinto aplinkos apsaugos kriterijų taikymo, vykdant žaliuosius pirkimus, tvarkos aprašo II skyriaus 4.4.4.4 punktu.</w:t>
            </w:r>
          </w:p>
        </w:tc>
        <w:tc>
          <w:tcPr>
            <w:tcW w:w="1666" w:type="pct"/>
            <w:tcBorders>
              <w:top w:val="single" w:sz="4" w:space="0" w:color="auto"/>
              <w:left w:val="single" w:sz="4" w:space="0" w:color="auto"/>
              <w:bottom w:val="single" w:sz="4" w:space="0" w:color="auto"/>
              <w:right w:val="single" w:sz="4" w:space="0" w:color="auto"/>
            </w:tcBorders>
          </w:tcPr>
          <w:p w14:paraId="27775D40" w14:textId="77777777" w:rsidR="00586AA5" w:rsidRPr="001277E4" w:rsidRDefault="00586AA5" w:rsidP="00586AA5">
            <w:pPr>
              <w:spacing w:after="0" w:line="240" w:lineRule="auto"/>
              <w:rPr>
                <w:rFonts w:ascii="Times New Roman" w:eastAsia="Times New Roman" w:hAnsi="Times New Roman" w:cs="Times New Roman"/>
                <w:bCs/>
                <w:noProof w:val="0"/>
              </w:rPr>
            </w:pPr>
          </w:p>
        </w:tc>
      </w:tr>
    </w:tbl>
    <w:p w14:paraId="42D4DEC4" w14:textId="77777777" w:rsidR="00256C89" w:rsidRPr="001277E4" w:rsidRDefault="00256C89" w:rsidP="00256C89">
      <w:pPr>
        <w:spacing w:after="0" w:line="240" w:lineRule="auto"/>
        <w:rPr>
          <w:rFonts w:ascii="Times New Roman" w:hAnsi="Times New Roman" w:cs="Times New Roman"/>
          <w:b/>
          <w:noProof w:val="0"/>
        </w:rPr>
      </w:pPr>
    </w:p>
    <w:p w14:paraId="7B72D85F" w14:textId="77777777" w:rsidR="00256C89" w:rsidRPr="001277E4" w:rsidRDefault="00256C89" w:rsidP="00256C89">
      <w:pPr>
        <w:spacing w:after="0" w:line="240" w:lineRule="auto"/>
        <w:rPr>
          <w:rFonts w:ascii="Times New Roman" w:hAnsi="Times New Roman" w:cs="Times New Roman"/>
          <w:b/>
          <w:noProof w:val="0"/>
        </w:rPr>
      </w:pPr>
      <w:r w:rsidRPr="001277E4">
        <w:rPr>
          <w:rFonts w:ascii="Times New Roman" w:hAnsi="Times New Roman" w:cs="Times New Roman"/>
          <w:b/>
          <w:noProof w:val="0"/>
        </w:rPr>
        <w:t xml:space="preserve">Pastabos, papildomi reikalavimai: </w:t>
      </w:r>
    </w:p>
    <w:p w14:paraId="7FE3A62D" w14:textId="77777777" w:rsidR="00256C89" w:rsidRPr="001277E4" w:rsidRDefault="00256C89" w:rsidP="00256C89">
      <w:pPr>
        <w:numPr>
          <w:ilvl w:val="0"/>
          <w:numId w:val="40"/>
        </w:numPr>
        <w:spacing w:after="0" w:line="240" w:lineRule="auto"/>
        <w:jc w:val="both"/>
        <w:rPr>
          <w:rFonts w:ascii="Times New Roman" w:hAnsi="Times New Roman" w:cs="Times New Roman"/>
          <w:noProof w:val="0"/>
        </w:rPr>
      </w:pPr>
      <w:r w:rsidRPr="001277E4">
        <w:rPr>
          <w:rFonts w:ascii="Times New Roman" w:eastAsia="Times New Roman" w:hAnsi="Times New Roman" w:cs="Times New Roman"/>
          <w:bCs/>
          <w:noProof w:val="0"/>
        </w:rPr>
        <w:t>Viešojo pirkimo komisijai pareikalavus, techninių parametrų atitikimo įvertinimui, turi būti pateikti siūlomų prekių pavyzdžiai.</w:t>
      </w:r>
    </w:p>
    <w:p w14:paraId="5B6AFB51" w14:textId="77777777" w:rsidR="00256C89" w:rsidRPr="001277E4" w:rsidRDefault="00256C89" w:rsidP="00256C89">
      <w:pPr>
        <w:numPr>
          <w:ilvl w:val="0"/>
          <w:numId w:val="40"/>
        </w:numPr>
        <w:spacing w:after="0" w:line="240" w:lineRule="auto"/>
        <w:jc w:val="both"/>
        <w:rPr>
          <w:rFonts w:ascii="Times New Roman" w:hAnsi="Times New Roman" w:cs="Times New Roman"/>
          <w:noProof w:val="0"/>
        </w:rPr>
      </w:pPr>
      <w:r w:rsidRPr="001277E4">
        <w:rPr>
          <w:rFonts w:ascii="Times New Roman" w:eastAsia="Times New Roman" w:hAnsi="Times New Roman" w:cs="Times New Roman"/>
          <w:noProof w:val="0"/>
        </w:rPr>
        <w:t>Būtina kartu su pasiūlymu pateikti 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w:t>
      </w:r>
    </w:p>
    <w:p w14:paraId="2EF66B8F" w14:textId="7B43C6AD" w:rsidR="002E7DC5" w:rsidRPr="001277E4" w:rsidRDefault="002E7DC5" w:rsidP="0047201A">
      <w:pPr>
        <w:spacing w:after="0" w:line="240" w:lineRule="auto"/>
        <w:rPr>
          <w:rFonts w:ascii="Times New Roman" w:hAnsi="Times New Roman" w:cs="Times New Roman"/>
          <w:b/>
          <w:noProof w:val="0"/>
        </w:rPr>
      </w:pPr>
    </w:p>
    <w:p w14:paraId="7229DAE6" w14:textId="77777777" w:rsidR="005402BB" w:rsidRPr="001277E4" w:rsidRDefault="005402BB" w:rsidP="0047201A">
      <w:pPr>
        <w:spacing w:after="0" w:line="240" w:lineRule="auto"/>
        <w:rPr>
          <w:rFonts w:ascii="Times New Roman" w:hAnsi="Times New Roman" w:cs="Times New Roman"/>
          <w:b/>
          <w:noProof w:val="0"/>
        </w:rPr>
      </w:pPr>
    </w:p>
    <w:p w14:paraId="2F0D1E7C" w14:textId="3EC40F34" w:rsidR="003A2AE1" w:rsidRPr="001277E4" w:rsidRDefault="00B80FA8" w:rsidP="003A2AE1">
      <w:pPr>
        <w:spacing w:after="0" w:line="240" w:lineRule="auto"/>
        <w:rPr>
          <w:rFonts w:ascii="Times New Roman" w:hAnsi="Times New Roman" w:cs="Times New Roman"/>
          <w:b/>
          <w:noProof w:val="0"/>
        </w:rPr>
      </w:pPr>
      <w:r w:rsidRPr="001277E4">
        <w:rPr>
          <w:rFonts w:ascii="Times New Roman" w:hAnsi="Times New Roman" w:cs="Times New Roman"/>
          <w:b/>
          <w:noProof w:val="0"/>
        </w:rPr>
        <w:t>3</w:t>
      </w:r>
      <w:r w:rsidR="003A2AE1" w:rsidRPr="001277E4">
        <w:rPr>
          <w:rFonts w:ascii="Times New Roman" w:hAnsi="Times New Roman" w:cs="Times New Roman"/>
          <w:b/>
          <w:noProof w:val="0"/>
        </w:rPr>
        <w:t xml:space="preserve"> pirkimo dalis. Lenta pacientų perkėlimui iš/į sėdimą vežimėlį, kiekis 3 vnt.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149"/>
        <w:gridCol w:w="4111"/>
        <w:gridCol w:w="3395"/>
      </w:tblGrid>
      <w:tr w:rsidR="001277E4" w:rsidRPr="001277E4" w14:paraId="407B13A6" w14:textId="77777777" w:rsidTr="004F7600">
        <w:tc>
          <w:tcPr>
            <w:tcW w:w="265" w:type="pct"/>
            <w:tcBorders>
              <w:top w:val="single" w:sz="4" w:space="0" w:color="auto"/>
              <w:left w:val="single" w:sz="4" w:space="0" w:color="auto"/>
              <w:bottom w:val="single" w:sz="4" w:space="0" w:color="auto"/>
              <w:right w:val="single" w:sz="4" w:space="0" w:color="auto"/>
            </w:tcBorders>
            <w:vAlign w:val="center"/>
          </w:tcPr>
          <w:p w14:paraId="23975A22" w14:textId="77777777" w:rsidR="00AA476C" w:rsidRPr="001277E4" w:rsidRDefault="00AA476C" w:rsidP="000C52B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Eil. Nr.</w:t>
            </w:r>
          </w:p>
        </w:tc>
        <w:tc>
          <w:tcPr>
            <w:tcW w:w="1054" w:type="pct"/>
            <w:tcBorders>
              <w:top w:val="single" w:sz="4" w:space="0" w:color="auto"/>
              <w:left w:val="single" w:sz="4" w:space="0" w:color="auto"/>
              <w:bottom w:val="single" w:sz="4" w:space="0" w:color="auto"/>
              <w:right w:val="single" w:sz="4" w:space="0" w:color="auto"/>
            </w:tcBorders>
            <w:vAlign w:val="center"/>
          </w:tcPr>
          <w:p w14:paraId="00698F11" w14:textId="77777777" w:rsidR="00AA476C" w:rsidRPr="001277E4" w:rsidRDefault="00AA476C" w:rsidP="000C52B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Parametrai</w:t>
            </w:r>
          </w:p>
          <w:p w14:paraId="6CA221F1" w14:textId="77777777" w:rsidR="00AA476C" w:rsidRPr="001277E4" w:rsidRDefault="00AA476C" w:rsidP="000C52B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(specifikacija)</w:t>
            </w:r>
          </w:p>
        </w:tc>
        <w:tc>
          <w:tcPr>
            <w:tcW w:w="2016" w:type="pct"/>
            <w:tcBorders>
              <w:top w:val="single" w:sz="4" w:space="0" w:color="auto"/>
              <w:left w:val="single" w:sz="4" w:space="0" w:color="auto"/>
              <w:bottom w:val="single" w:sz="4" w:space="0" w:color="auto"/>
              <w:right w:val="single" w:sz="4" w:space="0" w:color="auto"/>
            </w:tcBorders>
            <w:vAlign w:val="center"/>
          </w:tcPr>
          <w:p w14:paraId="22FCFF2F" w14:textId="77777777" w:rsidR="00AA476C" w:rsidRPr="001277E4" w:rsidRDefault="00AA476C" w:rsidP="004F760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Reikalaujamos parametrų reikšmės</w:t>
            </w:r>
          </w:p>
        </w:tc>
        <w:tc>
          <w:tcPr>
            <w:tcW w:w="1666" w:type="pct"/>
            <w:tcBorders>
              <w:top w:val="single" w:sz="4" w:space="0" w:color="auto"/>
              <w:left w:val="single" w:sz="4" w:space="0" w:color="auto"/>
              <w:bottom w:val="single" w:sz="4" w:space="0" w:color="auto"/>
              <w:right w:val="single" w:sz="4" w:space="0" w:color="auto"/>
            </w:tcBorders>
            <w:vAlign w:val="center"/>
          </w:tcPr>
          <w:p w14:paraId="5ED66DD6" w14:textId="77777777" w:rsidR="00AA476C" w:rsidRPr="001277E4" w:rsidRDefault="00AA476C" w:rsidP="000C52B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Siūlomos</w:t>
            </w:r>
          </w:p>
          <w:p w14:paraId="63409AAF" w14:textId="77777777" w:rsidR="00AA476C" w:rsidRPr="001277E4" w:rsidRDefault="00AA476C" w:rsidP="000C52B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parametrų reikšmės</w:t>
            </w:r>
          </w:p>
        </w:tc>
      </w:tr>
      <w:tr w:rsidR="001277E4" w:rsidRPr="001277E4" w14:paraId="3B2B785D" w14:textId="77777777" w:rsidTr="004F7600">
        <w:tc>
          <w:tcPr>
            <w:tcW w:w="265" w:type="pct"/>
            <w:tcBorders>
              <w:top w:val="single" w:sz="4" w:space="0" w:color="auto"/>
              <w:left w:val="single" w:sz="4" w:space="0" w:color="auto"/>
              <w:bottom w:val="single" w:sz="4" w:space="0" w:color="auto"/>
              <w:right w:val="single" w:sz="4" w:space="0" w:color="auto"/>
            </w:tcBorders>
          </w:tcPr>
          <w:p w14:paraId="4CADAC9B" w14:textId="77777777" w:rsidR="00AA476C" w:rsidRPr="001277E4" w:rsidRDefault="00AA476C" w:rsidP="000C52B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Cs/>
                <w:noProof w:val="0"/>
              </w:rPr>
              <w:t>1.</w:t>
            </w:r>
          </w:p>
        </w:tc>
        <w:tc>
          <w:tcPr>
            <w:tcW w:w="1054" w:type="pct"/>
            <w:tcBorders>
              <w:top w:val="single" w:sz="4" w:space="0" w:color="auto"/>
              <w:left w:val="single" w:sz="4" w:space="0" w:color="auto"/>
              <w:bottom w:val="single" w:sz="4" w:space="0" w:color="auto"/>
              <w:right w:val="single" w:sz="4" w:space="0" w:color="auto"/>
            </w:tcBorders>
          </w:tcPr>
          <w:p w14:paraId="3DC3A654" w14:textId="77777777" w:rsidR="00AA476C" w:rsidRPr="001277E4" w:rsidRDefault="00AA476C" w:rsidP="000C52B0">
            <w:p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Paskirtis</w:t>
            </w:r>
          </w:p>
        </w:tc>
        <w:tc>
          <w:tcPr>
            <w:tcW w:w="2016" w:type="pct"/>
            <w:tcBorders>
              <w:top w:val="single" w:sz="4" w:space="0" w:color="auto"/>
              <w:left w:val="single" w:sz="4" w:space="0" w:color="auto"/>
              <w:bottom w:val="single" w:sz="4" w:space="0" w:color="auto"/>
              <w:right w:val="single" w:sz="4" w:space="0" w:color="auto"/>
            </w:tcBorders>
          </w:tcPr>
          <w:p w14:paraId="16C70C0B" w14:textId="338837D2" w:rsidR="00B925BB" w:rsidRPr="001277E4" w:rsidRDefault="00B925BB" w:rsidP="004F7600">
            <w:p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Lenta skirta pacientui persikelti tarp dviejų skirtingu paviršių neatsistojus iš gulimo</w:t>
            </w:r>
            <w:r w:rsidR="00345DD7" w:rsidRPr="001277E4">
              <w:rPr>
                <w:rFonts w:ascii="Times New Roman" w:eastAsia="Times New Roman" w:hAnsi="Times New Roman" w:cs="Times New Roman"/>
                <w:noProof w:val="0"/>
              </w:rPr>
              <w:t>s</w:t>
            </w:r>
            <w:r w:rsidRPr="001277E4">
              <w:rPr>
                <w:rFonts w:ascii="Times New Roman" w:eastAsia="Times New Roman" w:hAnsi="Times New Roman" w:cs="Times New Roman"/>
                <w:noProof w:val="0"/>
              </w:rPr>
              <w:t xml:space="preserve"> pozicijos į sėdimą poziciją ir iš sėdimos į gulimą</w:t>
            </w:r>
            <w:r w:rsidR="00345DD7" w:rsidRPr="001277E4">
              <w:rPr>
                <w:rFonts w:ascii="Times New Roman" w:eastAsia="Times New Roman" w:hAnsi="Times New Roman" w:cs="Times New Roman"/>
                <w:noProof w:val="0"/>
              </w:rPr>
              <w:t>.</w:t>
            </w:r>
          </w:p>
          <w:p w14:paraId="22270EA8" w14:textId="77777777" w:rsidR="00B925BB" w:rsidRPr="001277E4" w:rsidRDefault="00B925BB" w:rsidP="004F7600">
            <w:pPr>
              <w:spacing w:after="0" w:line="240" w:lineRule="auto"/>
              <w:rPr>
                <w:rFonts w:ascii="Times New Roman" w:eastAsia="Times New Roman" w:hAnsi="Times New Roman" w:cs="Times New Roman"/>
                <w:noProof w:val="0"/>
              </w:rPr>
            </w:pPr>
          </w:p>
          <w:p w14:paraId="15D0AD33" w14:textId="58480490" w:rsidR="00AA476C" w:rsidRPr="001277E4" w:rsidRDefault="00B925BB" w:rsidP="004F7600">
            <w:pPr>
              <w:spacing w:after="0" w:line="240" w:lineRule="auto"/>
              <w:rPr>
                <w:rFonts w:ascii="Times New Roman" w:eastAsia="Times New Roman" w:hAnsi="Times New Roman" w:cs="Times New Roman"/>
                <w:i/>
                <w:noProof w:val="0"/>
              </w:rPr>
            </w:pPr>
            <w:r w:rsidRPr="001277E4">
              <w:rPr>
                <w:rFonts w:ascii="Times New Roman" w:eastAsia="Times New Roman" w:hAnsi="Times New Roman" w:cs="Times New Roman"/>
                <w:i/>
                <w:noProof w:val="0"/>
              </w:rPr>
              <w:t xml:space="preserve">Pastaba: </w:t>
            </w:r>
            <w:r w:rsidRPr="001277E4">
              <w:rPr>
                <w:rFonts w:ascii="Times New Roman" w:hAnsi="Times New Roman" w:cs="Times New Roman"/>
                <w:i/>
                <w:noProof w:val="0"/>
              </w:rPr>
              <w:t xml:space="preserve">lenta bus naudojama pacientui perkelti </w:t>
            </w:r>
            <w:r w:rsidRPr="001277E4">
              <w:rPr>
                <w:rFonts w:ascii="Times New Roman" w:eastAsia="Times New Roman" w:hAnsi="Times New Roman" w:cs="Times New Roman"/>
                <w:i/>
                <w:noProof w:val="0"/>
              </w:rPr>
              <w:t>iš lovos į neįgaliųjų vežimė</w:t>
            </w:r>
            <w:r w:rsidR="00B74442" w:rsidRPr="001277E4">
              <w:rPr>
                <w:rFonts w:ascii="Times New Roman" w:eastAsia="Times New Roman" w:hAnsi="Times New Roman" w:cs="Times New Roman"/>
                <w:i/>
                <w:noProof w:val="0"/>
              </w:rPr>
              <w:t>lį ir atgal</w:t>
            </w:r>
          </w:p>
        </w:tc>
        <w:tc>
          <w:tcPr>
            <w:tcW w:w="1666" w:type="pct"/>
            <w:tcBorders>
              <w:top w:val="single" w:sz="4" w:space="0" w:color="auto"/>
              <w:left w:val="single" w:sz="4" w:space="0" w:color="auto"/>
              <w:bottom w:val="single" w:sz="4" w:space="0" w:color="auto"/>
              <w:right w:val="single" w:sz="4" w:space="0" w:color="auto"/>
            </w:tcBorders>
          </w:tcPr>
          <w:p w14:paraId="0191385A" w14:textId="5D155619" w:rsidR="00AA476C" w:rsidRPr="001277E4" w:rsidRDefault="00AA476C" w:rsidP="00B925BB">
            <w:pPr>
              <w:spacing w:after="0" w:line="240" w:lineRule="auto"/>
              <w:textAlignment w:val="baseline"/>
              <w:rPr>
                <w:rFonts w:ascii="Times New Roman" w:hAnsi="Times New Roman" w:cs="Times New Roman"/>
                <w:noProof w:val="0"/>
              </w:rPr>
            </w:pPr>
          </w:p>
        </w:tc>
      </w:tr>
      <w:tr w:rsidR="001277E4" w:rsidRPr="001277E4" w14:paraId="02A27BA9" w14:textId="77777777" w:rsidTr="004F7600">
        <w:tc>
          <w:tcPr>
            <w:tcW w:w="265" w:type="pct"/>
            <w:tcBorders>
              <w:top w:val="single" w:sz="4" w:space="0" w:color="auto"/>
              <w:left w:val="single" w:sz="4" w:space="0" w:color="auto"/>
              <w:bottom w:val="single" w:sz="4" w:space="0" w:color="auto"/>
              <w:right w:val="single" w:sz="4" w:space="0" w:color="auto"/>
            </w:tcBorders>
          </w:tcPr>
          <w:p w14:paraId="01263F32" w14:textId="5A360E56" w:rsidR="004A0A86" w:rsidRPr="001277E4" w:rsidRDefault="004A0A86" w:rsidP="004A0A86">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2.</w:t>
            </w:r>
          </w:p>
        </w:tc>
        <w:tc>
          <w:tcPr>
            <w:tcW w:w="1054" w:type="pct"/>
            <w:tcBorders>
              <w:top w:val="single" w:sz="4" w:space="0" w:color="auto"/>
              <w:left w:val="single" w:sz="4" w:space="0" w:color="auto"/>
              <w:bottom w:val="single" w:sz="4" w:space="0" w:color="auto"/>
              <w:right w:val="single" w:sz="4" w:space="0" w:color="auto"/>
            </w:tcBorders>
          </w:tcPr>
          <w:p w14:paraId="33530355" w14:textId="77777777" w:rsidR="004A0A86" w:rsidRPr="001277E4" w:rsidRDefault="004A0A86" w:rsidP="004A0A86">
            <w:pPr>
              <w:widowControl w:val="0"/>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Konstrukcija</w:t>
            </w:r>
          </w:p>
        </w:tc>
        <w:tc>
          <w:tcPr>
            <w:tcW w:w="2016" w:type="pct"/>
            <w:tcBorders>
              <w:top w:val="single" w:sz="4" w:space="0" w:color="auto"/>
              <w:left w:val="single" w:sz="4" w:space="0" w:color="auto"/>
              <w:bottom w:val="single" w:sz="4" w:space="0" w:color="auto"/>
              <w:right w:val="single" w:sz="4" w:space="0" w:color="auto"/>
            </w:tcBorders>
          </w:tcPr>
          <w:p w14:paraId="1FC72A48" w14:textId="5C742A35" w:rsidR="004A0A86" w:rsidRPr="001277E4" w:rsidRDefault="004A0A86" w:rsidP="004F7600">
            <w:pPr>
              <w:pStyle w:val="ListParagraph"/>
              <w:numPr>
                <w:ilvl w:val="0"/>
                <w:numId w:val="36"/>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Lenta lenkta;</w:t>
            </w:r>
          </w:p>
          <w:p w14:paraId="12B3A721" w14:textId="2769C56A" w:rsidR="004A0A86" w:rsidRPr="001277E4" w:rsidRDefault="004A0A86" w:rsidP="004F7600">
            <w:pPr>
              <w:pStyle w:val="ListParagraph"/>
              <w:numPr>
                <w:ilvl w:val="0"/>
                <w:numId w:val="36"/>
              </w:numPr>
              <w:spacing w:after="0" w:line="240" w:lineRule="auto"/>
              <w:rPr>
                <w:rFonts w:ascii="Times New Roman" w:eastAsia="Times New Roman" w:hAnsi="Times New Roman" w:cs="Times New Roman"/>
                <w:noProof w:val="0"/>
              </w:rPr>
            </w:pPr>
            <w:r w:rsidRPr="001277E4">
              <w:rPr>
                <w:rFonts w:ascii="Times New Roman" w:hAnsi="Times New Roman" w:cs="Times New Roman"/>
                <w:noProof w:val="0"/>
              </w:rPr>
              <w:t>Pagaminta iš plastiko arba lygiavertės medžiagos</w:t>
            </w:r>
            <w:r w:rsidRPr="001277E4">
              <w:rPr>
                <w:rFonts w:ascii="Times New Roman" w:eastAsia="Times New Roman" w:hAnsi="Times New Roman" w:cs="Times New Roman"/>
                <w:noProof w:val="0"/>
              </w:rPr>
              <w:t>;</w:t>
            </w:r>
          </w:p>
          <w:p w14:paraId="5F0C4C91" w14:textId="3932E4D6" w:rsidR="004A0A86" w:rsidRPr="001277E4" w:rsidRDefault="004A0A86" w:rsidP="004F7600">
            <w:pPr>
              <w:pStyle w:val="ListParagraph"/>
              <w:numPr>
                <w:ilvl w:val="0"/>
                <w:numId w:val="36"/>
              </w:numPr>
              <w:spacing w:after="0" w:line="240" w:lineRule="auto"/>
              <w:rPr>
                <w:rFonts w:ascii="Times New Roman" w:eastAsia="Times New Roman" w:hAnsi="Times New Roman" w:cs="Times New Roman"/>
                <w:noProof w:val="0"/>
              </w:rPr>
            </w:pPr>
            <w:r w:rsidRPr="001277E4">
              <w:rPr>
                <w:rFonts w:ascii="Times New Roman" w:hAnsi="Times New Roman" w:cs="Times New Roman"/>
                <w:noProof w:val="0"/>
              </w:rPr>
              <w:t>Su rankenos (-ų) išpjova</w:t>
            </w:r>
            <w:r w:rsidRPr="001277E4">
              <w:rPr>
                <w:rFonts w:ascii="Times New Roman" w:eastAsia="Times New Roman" w:hAnsi="Times New Roman" w:cs="Times New Roman"/>
                <w:noProof w:val="0"/>
              </w:rPr>
              <w:t>.</w:t>
            </w:r>
          </w:p>
        </w:tc>
        <w:tc>
          <w:tcPr>
            <w:tcW w:w="1666" w:type="pct"/>
            <w:tcBorders>
              <w:top w:val="single" w:sz="4" w:space="0" w:color="auto"/>
              <w:left w:val="single" w:sz="4" w:space="0" w:color="auto"/>
              <w:bottom w:val="single" w:sz="4" w:space="0" w:color="auto"/>
              <w:right w:val="single" w:sz="4" w:space="0" w:color="auto"/>
            </w:tcBorders>
          </w:tcPr>
          <w:p w14:paraId="75E2389B" w14:textId="77777777" w:rsidR="004A0A86" w:rsidRPr="001277E4" w:rsidRDefault="004A0A86" w:rsidP="004A0A86">
            <w:pPr>
              <w:spacing w:after="0" w:line="240" w:lineRule="auto"/>
              <w:rPr>
                <w:rFonts w:ascii="Times New Roman" w:eastAsia="Times New Roman" w:hAnsi="Times New Roman" w:cs="Times New Roman"/>
                <w:bCs/>
                <w:noProof w:val="0"/>
              </w:rPr>
            </w:pPr>
          </w:p>
        </w:tc>
      </w:tr>
      <w:tr w:rsidR="001277E4" w:rsidRPr="001277E4" w14:paraId="691C44BA" w14:textId="77777777" w:rsidTr="004F7600">
        <w:tc>
          <w:tcPr>
            <w:tcW w:w="265" w:type="pct"/>
            <w:tcBorders>
              <w:top w:val="single" w:sz="4" w:space="0" w:color="auto"/>
              <w:left w:val="single" w:sz="4" w:space="0" w:color="auto"/>
              <w:bottom w:val="single" w:sz="4" w:space="0" w:color="auto"/>
              <w:right w:val="single" w:sz="4" w:space="0" w:color="auto"/>
            </w:tcBorders>
          </w:tcPr>
          <w:p w14:paraId="2E6EC4DB" w14:textId="66D0ED61" w:rsidR="004A0A86" w:rsidRPr="001277E4" w:rsidRDefault="004A0A86" w:rsidP="004A0A86">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3.</w:t>
            </w:r>
          </w:p>
        </w:tc>
        <w:tc>
          <w:tcPr>
            <w:tcW w:w="1054" w:type="pct"/>
            <w:tcBorders>
              <w:top w:val="single" w:sz="4" w:space="0" w:color="auto"/>
              <w:left w:val="single" w:sz="4" w:space="0" w:color="auto"/>
              <w:bottom w:val="single" w:sz="4" w:space="0" w:color="auto"/>
              <w:right w:val="single" w:sz="4" w:space="0" w:color="auto"/>
            </w:tcBorders>
          </w:tcPr>
          <w:p w14:paraId="6A82E3D2" w14:textId="7CEA0805" w:rsidR="004A0A86" w:rsidRPr="001277E4" w:rsidRDefault="004A0A86" w:rsidP="004A0A86">
            <w:pPr>
              <w:widowControl w:val="0"/>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Paviršius</w:t>
            </w:r>
          </w:p>
        </w:tc>
        <w:tc>
          <w:tcPr>
            <w:tcW w:w="2016" w:type="pct"/>
            <w:tcBorders>
              <w:top w:val="single" w:sz="4" w:space="0" w:color="auto"/>
              <w:left w:val="single" w:sz="4" w:space="0" w:color="auto"/>
              <w:bottom w:val="single" w:sz="4" w:space="0" w:color="auto"/>
              <w:right w:val="single" w:sz="4" w:space="0" w:color="auto"/>
            </w:tcBorders>
          </w:tcPr>
          <w:p w14:paraId="124E0D61" w14:textId="77777777" w:rsidR="004A0A86" w:rsidRPr="001277E4" w:rsidRDefault="004A0A86" w:rsidP="004F7600">
            <w:pPr>
              <w:pStyle w:val="ListParagraph"/>
              <w:numPr>
                <w:ilvl w:val="0"/>
                <w:numId w:val="37"/>
              </w:numPr>
              <w:spacing w:after="0" w:line="240" w:lineRule="auto"/>
              <w:rPr>
                <w:rFonts w:ascii="Times New Roman" w:eastAsia="Times New Roman" w:hAnsi="Times New Roman" w:cs="Times New Roman"/>
                <w:noProof w:val="0"/>
              </w:rPr>
            </w:pPr>
            <w:r w:rsidRPr="001277E4">
              <w:rPr>
                <w:rFonts w:ascii="Times New Roman" w:hAnsi="Times New Roman" w:cs="Times New Roman"/>
                <w:noProof w:val="0"/>
              </w:rPr>
              <w:t>Viena pusė slidi, kita pusė padengta specialia neslystančia danga arba su neslystančiomis juostelėmis</w:t>
            </w:r>
            <w:r w:rsidRPr="001277E4">
              <w:rPr>
                <w:rFonts w:ascii="Times New Roman" w:eastAsia="Times New Roman" w:hAnsi="Times New Roman" w:cs="Times New Roman"/>
                <w:noProof w:val="0"/>
              </w:rPr>
              <w:t>;</w:t>
            </w:r>
          </w:p>
          <w:p w14:paraId="745B6031" w14:textId="7E0B4B20" w:rsidR="004A0A86" w:rsidRPr="001277E4" w:rsidRDefault="004A0A86" w:rsidP="004F7600">
            <w:pPr>
              <w:pStyle w:val="ListParagraph"/>
              <w:numPr>
                <w:ilvl w:val="0"/>
                <w:numId w:val="37"/>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Lentos paviršius atsparus rūgštims,</w:t>
            </w:r>
            <w:r w:rsidRPr="001277E4">
              <w:rPr>
                <w:rFonts w:ascii="Times New Roman" w:hAnsi="Times New Roman" w:cs="Times New Roman"/>
                <w:bCs/>
                <w:noProof w:val="0"/>
              </w:rPr>
              <w:t xml:space="preserve"> valymo ir dezinfekavimo priemonėms (</w:t>
            </w:r>
            <w:r w:rsidRPr="001277E4">
              <w:rPr>
                <w:rFonts w:ascii="Times New Roman" w:hAnsi="Times New Roman" w:cs="Times New Roman"/>
                <w:bCs/>
                <w:i/>
                <w:noProof w:val="0"/>
              </w:rPr>
              <w:t>būtinas tiekėjo arba gamintojo patvirtinimas</w:t>
            </w:r>
            <w:r w:rsidRPr="001277E4">
              <w:rPr>
                <w:rFonts w:ascii="Times New Roman" w:hAnsi="Times New Roman" w:cs="Times New Roman"/>
                <w:bCs/>
                <w:noProof w:val="0"/>
              </w:rPr>
              <w:t>).</w:t>
            </w:r>
          </w:p>
        </w:tc>
        <w:tc>
          <w:tcPr>
            <w:tcW w:w="1666" w:type="pct"/>
            <w:tcBorders>
              <w:top w:val="single" w:sz="4" w:space="0" w:color="auto"/>
              <w:left w:val="single" w:sz="4" w:space="0" w:color="auto"/>
              <w:bottom w:val="single" w:sz="4" w:space="0" w:color="auto"/>
              <w:right w:val="single" w:sz="4" w:space="0" w:color="auto"/>
            </w:tcBorders>
          </w:tcPr>
          <w:p w14:paraId="70863E98" w14:textId="58594D6A" w:rsidR="004A0A86" w:rsidRPr="001277E4" w:rsidRDefault="004A0A86" w:rsidP="004A0A86">
            <w:pPr>
              <w:spacing w:after="0" w:line="240" w:lineRule="auto"/>
              <w:rPr>
                <w:rFonts w:ascii="Times New Roman" w:eastAsia="Times New Roman" w:hAnsi="Times New Roman" w:cs="Times New Roman"/>
                <w:bCs/>
                <w:noProof w:val="0"/>
              </w:rPr>
            </w:pPr>
          </w:p>
        </w:tc>
      </w:tr>
      <w:tr w:rsidR="001277E4" w:rsidRPr="001277E4" w14:paraId="41322930" w14:textId="77777777" w:rsidTr="004F7600">
        <w:tc>
          <w:tcPr>
            <w:tcW w:w="265" w:type="pct"/>
            <w:tcBorders>
              <w:top w:val="single" w:sz="4" w:space="0" w:color="auto"/>
              <w:left w:val="single" w:sz="4" w:space="0" w:color="auto"/>
              <w:bottom w:val="single" w:sz="4" w:space="0" w:color="auto"/>
              <w:right w:val="single" w:sz="4" w:space="0" w:color="auto"/>
            </w:tcBorders>
          </w:tcPr>
          <w:p w14:paraId="7C8588FB" w14:textId="782F90E7" w:rsidR="004A0A86" w:rsidRPr="001277E4" w:rsidRDefault="004A0A86" w:rsidP="004A0A86">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4.</w:t>
            </w:r>
          </w:p>
        </w:tc>
        <w:tc>
          <w:tcPr>
            <w:tcW w:w="1054" w:type="pct"/>
            <w:tcBorders>
              <w:top w:val="single" w:sz="4" w:space="0" w:color="auto"/>
              <w:left w:val="single" w:sz="4" w:space="0" w:color="auto"/>
              <w:bottom w:val="single" w:sz="4" w:space="0" w:color="auto"/>
              <w:right w:val="single" w:sz="4" w:space="0" w:color="auto"/>
            </w:tcBorders>
          </w:tcPr>
          <w:p w14:paraId="29E4F73A" w14:textId="2193F16A" w:rsidR="004A0A86" w:rsidRPr="001277E4" w:rsidRDefault="004A0A86" w:rsidP="008D659C">
            <w:pPr>
              <w:widowControl w:val="0"/>
              <w:spacing w:after="0" w:line="240" w:lineRule="auto"/>
              <w:ind w:right="-114"/>
              <w:rPr>
                <w:rFonts w:ascii="Times New Roman" w:eastAsia="Times New Roman" w:hAnsi="Times New Roman" w:cs="Times New Roman"/>
                <w:noProof w:val="0"/>
              </w:rPr>
            </w:pPr>
            <w:r w:rsidRPr="001277E4">
              <w:rPr>
                <w:rFonts w:ascii="Times New Roman" w:eastAsia="Times New Roman" w:hAnsi="Times New Roman" w:cs="Times New Roman"/>
                <w:noProof w:val="0"/>
              </w:rPr>
              <w:t>I</w:t>
            </w:r>
            <w:r w:rsidR="0006543E" w:rsidRPr="001277E4">
              <w:rPr>
                <w:rFonts w:ascii="Times New Roman" w:eastAsia="Times New Roman" w:hAnsi="Times New Roman" w:cs="Times New Roman"/>
                <w:noProof w:val="0"/>
              </w:rPr>
              <w:t xml:space="preserve">šoriniai (gabaritiniai) </w:t>
            </w:r>
            <w:r w:rsidRPr="001277E4">
              <w:rPr>
                <w:rFonts w:ascii="Times New Roman" w:eastAsia="Times New Roman" w:hAnsi="Times New Roman" w:cs="Times New Roman"/>
                <w:noProof w:val="0"/>
              </w:rPr>
              <w:t>matmenys</w:t>
            </w:r>
          </w:p>
        </w:tc>
        <w:tc>
          <w:tcPr>
            <w:tcW w:w="2016" w:type="pct"/>
            <w:tcBorders>
              <w:top w:val="single" w:sz="4" w:space="0" w:color="auto"/>
              <w:left w:val="single" w:sz="4" w:space="0" w:color="auto"/>
              <w:bottom w:val="single" w:sz="4" w:space="0" w:color="auto"/>
              <w:right w:val="single" w:sz="4" w:space="0" w:color="auto"/>
            </w:tcBorders>
          </w:tcPr>
          <w:p w14:paraId="4FED313A" w14:textId="5BFCFB4B" w:rsidR="004A0A86" w:rsidRPr="001277E4" w:rsidRDefault="004A0A86" w:rsidP="004F7600">
            <w:pPr>
              <w:pStyle w:val="ListParagraph"/>
              <w:numPr>
                <w:ilvl w:val="0"/>
                <w:numId w:val="38"/>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Ilgis: 68 – 100 cm</w:t>
            </w:r>
            <w:r w:rsidR="00F0152F" w:rsidRPr="001277E4">
              <w:rPr>
                <w:rFonts w:ascii="Times New Roman" w:eastAsia="Times New Roman" w:hAnsi="Times New Roman" w:cs="Times New Roman"/>
                <w:noProof w:val="0"/>
              </w:rPr>
              <w:t>;</w:t>
            </w:r>
          </w:p>
          <w:p w14:paraId="59867102" w14:textId="50F4694B" w:rsidR="004A0A86" w:rsidRPr="001277E4" w:rsidRDefault="004A0A86" w:rsidP="004F7600">
            <w:pPr>
              <w:pStyle w:val="ListParagraph"/>
              <w:numPr>
                <w:ilvl w:val="0"/>
                <w:numId w:val="38"/>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Plotis</w:t>
            </w:r>
            <w:r w:rsidR="00586AA5" w:rsidRPr="001277E4">
              <w:rPr>
                <w:rFonts w:ascii="Times New Roman" w:eastAsia="Times New Roman" w:hAnsi="Times New Roman" w:cs="Times New Roman"/>
                <w:noProof w:val="0"/>
              </w:rPr>
              <w:t xml:space="preserve"> (gylis)</w:t>
            </w:r>
            <w:r w:rsidRPr="001277E4">
              <w:rPr>
                <w:rFonts w:ascii="Times New Roman" w:eastAsia="Times New Roman" w:hAnsi="Times New Roman" w:cs="Times New Roman"/>
                <w:noProof w:val="0"/>
              </w:rPr>
              <w:t xml:space="preserve">: </w:t>
            </w:r>
            <w:r w:rsidR="00EF5822" w:rsidRPr="001277E4">
              <w:rPr>
                <w:rFonts w:ascii="Times New Roman" w:eastAsia="Times New Roman" w:hAnsi="Times New Roman" w:cs="Times New Roman"/>
                <w:noProof w:val="0"/>
              </w:rPr>
              <w:t>23</w:t>
            </w:r>
            <w:r w:rsidRPr="001277E4">
              <w:rPr>
                <w:rFonts w:ascii="Times New Roman" w:eastAsia="Times New Roman" w:hAnsi="Times New Roman" w:cs="Times New Roman"/>
                <w:noProof w:val="0"/>
              </w:rPr>
              <w:t xml:space="preserve"> – 35 cm</w:t>
            </w:r>
            <w:r w:rsidR="00F0152F" w:rsidRPr="001277E4">
              <w:rPr>
                <w:rFonts w:ascii="Times New Roman" w:eastAsia="Times New Roman" w:hAnsi="Times New Roman" w:cs="Times New Roman"/>
                <w:noProof w:val="0"/>
              </w:rPr>
              <w:t>.</w:t>
            </w:r>
          </w:p>
        </w:tc>
        <w:tc>
          <w:tcPr>
            <w:tcW w:w="1666" w:type="pct"/>
            <w:tcBorders>
              <w:top w:val="single" w:sz="4" w:space="0" w:color="auto"/>
              <w:left w:val="single" w:sz="4" w:space="0" w:color="auto"/>
              <w:bottom w:val="single" w:sz="4" w:space="0" w:color="auto"/>
              <w:right w:val="single" w:sz="4" w:space="0" w:color="auto"/>
            </w:tcBorders>
          </w:tcPr>
          <w:p w14:paraId="15AA4BFF" w14:textId="04AE825E" w:rsidR="004A0A86" w:rsidRPr="001277E4" w:rsidRDefault="004A0A86" w:rsidP="004A0A86">
            <w:pPr>
              <w:spacing w:after="0" w:line="240" w:lineRule="auto"/>
              <w:textAlignment w:val="baseline"/>
              <w:rPr>
                <w:rFonts w:ascii="Times New Roman" w:hAnsi="Times New Roman" w:cs="Times New Roman"/>
                <w:noProof w:val="0"/>
              </w:rPr>
            </w:pPr>
          </w:p>
        </w:tc>
      </w:tr>
      <w:tr w:rsidR="001277E4" w:rsidRPr="001277E4" w14:paraId="3E465C4F" w14:textId="77777777" w:rsidTr="004F7600">
        <w:tc>
          <w:tcPr>
            <w:tcW w:w="265" w:type="pct"/>
            <w:tcBorders>
              <w:top w:val="single" w:sz="4" w:space="0" w:color="auto"/>
              <w:left w:val="single" w:sz="4" w:space="0" w:color="auto"/>
              <w:bottom w:val="single" w:sz="4" w:space="0" w:color="auto"/>
              <w:right w:val="single" w:sz="4" w:space="0" w:color="auto"/>
            </w:tcBorders>
          </w:tcPr>
          <w:p w14:paraId="3C62EF14" w14:textId="53D6F8FC" w:rsidR="004A0A86" w:rsidRPr="001277E4" w:rsidRDefault="004A0A86" w:rsidP="004A0A86">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5.</w:t>
            </w:r>
          </w:p>
        </w:tc>
        <w:tc>
          <w:tcPr>
            <w:tcW w:w="1054" w:type="pct"/>
            <w:tcBorders>
              <w:top w:val="single" w:sz="4" w:space="0" w:color="auto"/>
              <w:left w:val="single" w:sz="4" w:space="0" w:color="auto"/>
              <w:bottom w:val="single" w:sz="4" w:space="0" w:color="auto"/>
              <w:right w:val="single" w:sz="4" w:space="0" w:color="auto"/>
            </w:tcBorders>
          </w:tcPr>
          <w:p w14:paraId="3A7AA789" w14:textId="37638E0B" w:rsidR="004A0A86" w:rsidRPr="001277E4" w:rsidRDefault="004A0A86" w:rsidP="004A0A86">
            <w:pPr>
              <w:widowControl w:val="0"/>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Lentos svoris</w:t>
            </w:r>
          </w:p>
        </w:tc>
        <w:tc>
          <w:tcPr>
            <w:tcW w:w="2016" w:type="pct"/>
            <w:tcBorders>
              <w:top w:val="single" w:sz="4" w:space="0" w:color="auto"/>
              <w:left w:val="single" w:sz="4" w:space="0" w:color="auto"/>
              <w:bottom w:val="single" w:sz="4" w:space="0" w:color="auto"/>
              <w:right w:val="single" w:sz="4" w:space="0" w:color="auto"/>
            </w:tcBorders>
          </w:tcPr>
          <w:p w14:paraId="799361BD" w14:textId="15853EBA" w:rsidR="004A0A86" w:rsidRPr="001277E4" w:rsidRDefault="004A0A86" w:rsidP="004F7600">
            <w:p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Ne daugiau kaip 3 kg</w:t>
            </w:r>
          </w:p>
        </w:tc>
        <w:tc>
          <w:tcPr>
            <w:tcW w:w="1666" w:type="pct"/>
            <w:tcBorders>
              <w:top w:val="single" w:sz="4" w:space="0" w:color="auto"/>
              <w:left w:val="single" w:sz="4" w:space="0" w:color="auto"/>
              <w:bottom w:val="single" w:sz="4" w:space="0" w:color="auto"/>
              <w:right w:val="single" w:sz="4" w:space="0" w:color="auto"/>
            </w:tcBorders>
          </w:tcPr>
          <w:p w14:paraId="261993C3" w14:textId="540F93C8" w:rsidR="004A0A86" w:rsidRPr="001277E4" w:rsidRDefault="004A0A86" w:rsidP="004A0A86">
            <w:pPr>
              <w:spacing w:after="0" w:line="240" w:lineRule="auto"/>
              <w:rPr>
                <w:rFonts w:ascii="Times New Roman" w:eastAsia="Times New Roman" w:hAnsi="Times New Roman" w:cs="Times New Roman"/>
                <w:bCs/>
                <w:noProof w:val="0"/>
              </w:rPr>
            </w:pPr>
          </w:p>
        </w:tc>
      </w:tr>
      <w:tr w:rsidR="001277E4" w:rsidRPr="001277E4" w14:paraId="76D5E9D7" w14:textId="77777777" w:rsidTr="004F7600">
        <w:tc>
          <w:tcPr>
            <w:tcW w:w="265" w:type="pct"/>
            <w:tcBorders>
              <w:top w:val="single" w:sz="4" w:space="0" w:color="auto"/>
              <w:left w:val="single" w:sz="4" w:space="0" w:color="auto"/>
              <w:bottom w:val="single" w:sz="4" w:space="0" w:color="auto"/>
              <w:right w:val="single" w:sz="4" w:space="0" w:color="auto"/>
            </w:tcBorders>
          </w:tcPr>
          <w:p w14:paraId="6B3224AF" w14:textId="1165605D" w:rsidR="004A0A86" w:rsidRPr="001277E4" w:rsidRDefault="004A0A86" w:rsidP="004A0A86">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6.</w:t>
            </w:r>
          </w:p>
        </w:tc>
        <w:tc>
          <w:tcPr>
            <w:tcW w:w="1054" w:type="pct"/>
            <w:tcBorders>
              <w:top w:val="single" w:sz="4" w:space="0" w:color="auto"/>
              <w:left w:val="single" w:sz="4" w:space="0" w:color="auto"/>
              <w:bottom w:val="single" w:sz="4" w:space="0" w:color="auto"/>
              <w:right w:val="single" w:sz="4" w:space="0" w:color="auto"/>
            </w:tcBorders>
          </w:tcPr>
          <w:p w14:paraId="7DB62D1B" w14:textId="77777777" w:rsidR="004A0A86" w:rsidRPr="001277E4" w:rsidRDefault="004A0A86" w:rsidP="004A0A86">
            <w:pPr>
              <w:widowControl w:val="0"/>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Didžiausia apkrova</w:t>
            </w:r>
          </w:p>
        </w:tc>
        <w:tc>
          <w:tcPr>
            <w:tcW w:w="2016" w:type="pct"/>
            <w:tcBorders>
              <w:top w:val="single" w:sz="4" w:space="0" w:color="auto"/>
              <w:left w:val="single" w:sz="4" w:space="0" w:color="auto"/>
              <w:bottom w:val="single" w:sz="4" w:space="0" w:color="auto"/>
              <w:right w:val="single" w:sz="4" w:space="0" w:color="auto"/>
            </w:tcBorders>
          </w:tcPr>
          <w:p w14:paraId="50ED556D" w14:textId="1310EE00" w:rsidR="004A0A86" w:rsidRPr="001277E4" w:rsidRDefault="004A0A86" w:rsidP="004F7600">
            <w:p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 150 kg</w:t>
            </w:r>
          </w:p>
        </w:tc>
        <w:tc>
          <w:tcPr>
            <w:tcW w:w="1666" w:type="pct"/>
            <w:tcBorders>
              <w:top w:val="single" w:sz="4" w:space="0" w:color="auto"/>
              <w:left w:val="single" w:sz="4" w:space="0" w:color="auto"/>
              <w:bottom w:val="single" w:sz="4" w:space="0" w:color="auto"/>
              <w:right w:val="single" w:sz="4" w:space="0" w:color="auto"/>
            </w:tcBorders>
          </w:tcPr>
          <w:p w14:paraId="3BF310BD" w14:textId="4F2BC034" w:rsidR="004A0A86" w:rsidRPr="001277E4" w:rsidRDefault="004A0A86" w:rsidP="004A0A86">
            <w:pPr>
              <w:spacing w:after="0" w:line="240" w:lineRule="auto"/>
              <w:textAlignment w:val="baseline"/>
              <w:rPr>
                <w:rFonts w:ascii="Times New Roman" w:hAnsi="Times New Roman" w:cs="Times New Roman"/>
                <w:noProof w:val="0"/>
              </w:rPr>
            </w:pPr>
          </w:p>
        </w:tc>
      </w:tr>
      <w:tr w:rsidR="001277E4" w:rsidRPr="001277E4" w14:paraId="3DB9F401" w14:textId="77777777" w:rsidTr="004F7600">
        <w:tc>
          <w:tcPr>
            <w:tcW w:w="265" w:type="pct"/>
            <w:tcBorders>
              <w:top w:val="single" w:sz="4" w:space="0" w:color="auto"/>
              <w:left w:val="single" w:sz="4" w:space="0" w:color="auto"/>
              <w:bottom w:val="single" w:sz="4" w:space="0" w:color="auto"/>
              <w:right w:val="single" w:sz="4" w:space="0" w:color="auto"/>
            </w:tcBorders>
          </w:tcPr>
          <w:p w14:paraId="0778CC61" w14:textId="0AF8E7E5" w:rsidR="004A0A86" w:rsidRPr="001277E4" w:rsidRDefault="004A0A86" w:rsidP="004A0A86">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7.</w:t>
            </w:r>
          </w:p>
        </w:tc>
        <w:tc>
          <w:tcPr>
            <w:tcW w:w="1054" w:type="pct"/>
            <w:tcBorders>
              <w:top w:val="single" w:sz="4" w:space="0" w:color="auto"/>
              <w:left w:val="single" w:sz="4" w:space="0" w:color="auto"/>
              <w:bottom w:val="single" w:sz="4" w:space="0" w:color="auto"/>
              <w:right w:val="single" w:sz="4" w:space="0" w:color="auto"/>
            </w:tcBorders>
          </w:tcPr>
          <w:p w14:paraId="40454EAD" w14:textId="77777777" w:rsidR="004A0A86" w:rsidRPr="001277E4" w:rsidRDefault="004A0A86" w:rsidP="004A0A86">
            <w:pPr>
              <w:spacing w:after="0" w:line="240" w:lineRule="auto"/>
              <w:textAlignment w:val="baseline"/>
              <w:rPr>
                <w:rFonts w:ascii="Times New Roman" w:eastAsia="Times New Roman" w:hAnsi="Times New Roman" w:cs="Times New Roman"/>
                <w:noProof w:val="0"/>
              </w:rPr>
            </w:pPr>
            <w:r w:rsidRPr="001277E4">
              <w:rPr>
                <w:rFonts w:ascii="Times New Roman" w:hAnsi="Times New Roman" w:cs="Times New Roman"/>
                <w:noProof w:val="0"/>
              </w:rPr>
              <w:t>Garantinis terminas</w:t>
            </w:r>
          </w:p>
        </w:tc>
        <w:tc>
          <w:tcPr>
            <w:tcW w:w="2016" w:type="pct"/>
            <w:tcBorders>
              <w:top w:val="single" w:sz="4" w:space="0" w:color="auto"/>
              <w:left w:val="single" w:sz="4" w:space="0" w:color="auto"/>
              <w:bottom w:val="single" w:sz="4" w:space="0" w:color="auto"/>
              <w:right w:val="single" w:sz="4" w:space="0" w:color="auto"/>
            </w:tcBorders>
          </w:tcPr>
          <w:p w14:paraId="3DE8077C" w14:textId="77777777" w:rsidR="004A0A86" w:rsidRPr="001277E4" w:rsidRDefault="004A0A86" w:rsidP="004F7600">
            <w:pPr>
              <w:spacing w:after="0" w:line="240" w:lineRule="auto"/>
              <w:textAlignment w:val="baseline"/>
              <w:rPr>
                <w:rFonts w:ascii="Times New Roman" w:eastAsia="Times New Roman" w:hAnsi="Times New Roman" w:cs="Times New Roman"/>
                <w:noProof w:val="0"/>
              </w:rPr>
            </w:pPr>
            <w:r w:rsidRPr="001277E4">
              <w:rPr>
                <w:rFonts w:ascii="Times New Roman" w:hAnsi="Times New Roman" w:cs="Times New Roman"/>
                <w:noProof w:val="0"/>
              </w:rPr>
              <w:t>≥ 24 mėnesiai</w:t>
            </w:r>
          </w:p>
        </w:tc>
        <w:tc>
          <w:tcPr>
            <w:tcW w:w="1666" w:type="pct"/>
            <w:tcBorders>
              <w:top w:val="single" w:sz="4" w:space="0" w:color="auto"/>
              <w:left w:val="single" w:sz="4" w:space="0" w:color="auto"/>
              <w:bottom w:val="single" w:sz="4" w:space="0" w:color="auto"/>
              <w:right w:val="single" w:sz="4" w:space="0" w:color="auto"/>
            </w:tcBorders>
          </w:tcPr>
          <w:p w14:paraId="0973E236" w14:textId="77777777" w:rsidR="004A0A86" w:rsidRPr="001277E4" w:rsidRDefault="004A0A86" w:rsidP="004A0A86">
            <w:pPr>
              <w:spacing w:after="0" w:line="240" w:lineRule="auto"/>
              <w:rPr>
                <w:rFonts w:ascii="Times New Roman" w:eastAsia="Times New Roman" w:hAnsi="Times New Roman" w:cs="Times New Roman"/>
                <w:bCs/>
                <w:noProof w:val="0"/>
              </w:rPr>
            </w:pPr>
          </w:p>
        </w:tc>
      </w:tr>
      <w:tr w:rsidR="001277E4" w:rsidRPr="001277E4" w14:paraId="0FB74654" w14:textId="77777777" w:rsidTr="004F7600">
        <w:tc>
          <w:tcPr>
            <w:tcW w:w="265" w:type="pct"/>
            <w:tcBorders>
              <w:top w:val="single" w:sz="4" w:space="0" w:color="auto"/>
              <w:left w:val="single" w:sz="4" w:space="0" w:color="auto"/>
              <w:bottom w:val="single" w:sz="4" w:space="0" w:color="auto"/>
              <w:right w:val="single" w:sz="4" w:space="0" w:color="auto"/>
            </w:tcBorders>
          </w:tcPr>
          <w:p w14:paraId="21D2A1A8" w14:textId="5F21D9A0" w:rsidR="004A0A86" w:rsidRPr="001277E4" w:rsidRDefault="004A0A86" w:rsidP="004A0A86">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lastRenderedPageBreak/>
              <w:t>8.</w:t>
            </w:r>
          </w:p>
        </w:tc>
        <w:tc>
          <w:tcPr>
            <w:tcW w:w="1054" w:type="pct"/>
            <w:tcBorders>
              <w:top w:val="single" w:sz="4" w:space="0" w:color="auto"/>
              <w:left w:val="single" w:sz="4" w:space="0" w:color="auto"/>
              <w:bottom w:val="single" w:sz="4" w:space="0" w:color="auto"/>
              <w:right w:val="single" w:sz="4" w:space="0" w:color="auto"/>
            </w:tcBorders>
          </w:tcPr>
          <w:p w14:paraId="48E3CD6B" w14:textId="042EAE7F" w:rsidR="004A0A86" w:rsidRPr="001277E4" w:rsidRDefault="004A0A86" w:rsidP="004A0A86">
            <w:pPr>
              <w:spacing w:line="240" w:lineRule="auto"/>
              <w:textAlignment w:val="baseline"/>
              <w:rPr>
                <w:rFonts w:ascii="Times New Roman" w:hAnsi="Times New Roman" w:cs="Times New Roman"/>
                <w:noProof w:val="0"/>
              </w:rPr>
            </w:pPr>
            <w:r w:rsidRPr="001277E4">
              <w:rPr>
                <w:rFonts w:ascii="Times New Roman" w:hAnsi="Times New Roman" w:cs="Times New Roman"/>
                <w:noProof w:val="0"/>
              </w:rPr>
              <w:t>Prekių pristatymas</w:t>
            </w:r>
          </w:p>
        </w:tc>
        <w:tc>
          <w:tcPr>
            <w:tcW w:w="2016" w:type="pct"/>
            <w:tcBorders>
              <w:top w:val="single" w:sz="4" w:space="0" w:color="auto"/>
              <w:left w:val="single" w:sz="4" w:space="0" w:color="auto"/>
              <w:bottom w:val="single" w:sz="4" w:space="0" w:color="auto"/>
              <w:right w:val="single" w:sz="4" w:space="0" w:color="auto"/>
            </w:tcBorders>
          </w:tcPr>
          <w:p w14:paraId="664C69B8" w14:textId="3C8FA573" w:rsidR="004A0A86" w:rsidRPr="001277E4" w:rsidRDefault="004A0A86" w:rsidP="004F7600">
            <w:pPr>
              <w:spacing w:after="0" w:line="240" w:lineRule="auto"/>
              <w:textAlignment w:val="baseline"/>
              <w:rPr>
                <w:rFonts w:ascii="Times New Roman" w:hAnsi="Times New Roman" w:cs="Times New Roman"/>
                <w:noProof w:val="0"/>
              </w:rPr>
            </w:pPr>
            <w:r w:rsidRPr="001277E4">
              <w:rPr>
                <w:rFonts w:ascii="Times New Roman" w:hAnsi="Times New Roman" w:cs="Times New Roman"/>
                <w:noProof w:val="0"/>
              </w:rPr>
              <w:t>Į pasiūlymo kainą įskaičiuotos pristatymo išlaidos</w:t>
            </w:r>
          </w:p>
        </w:tc>
        <w:tc>
          <w:tcPr>
            <w:tcW w:w="1666" w:type="pct"/>
            <w:tcBorders>
              <w:top w:val="single" w:sz="4" w:space="0" w:color="auto"/>
              <w:left w:val="single" w:sz="4" w:space="0" w:color="auto"/>
              <w:bottom w:val="single" w:sz="4" w:space="0" w:color="auto"/>
              <w:right w:val="single" w:sz="4" w:space="0" w:color="auto"/>
            </w:tcBorders>
          </w:tcPr>
          <w:p w14:paraId="1C80AE9C" w14:textId="77777777" w:rsidR="004A0A86" w:rsidRPr="001277E4" w:rsidRDefault="004A0A86" w:rsidP="004A0A86">
            <w:pPr>
              <w:spacing w:after="0" w:line="240" w:lineRule="auto"/>
              <w:rPr>
                <w:rFonts w:ascii="Times New Roman" w:eastAsia="Times New Roman" w:hAnsi="Times New Roman" w:cs="Times New Roman"/>
                <w:bCs/>
                <w:noProof w:val="0"/>
              </w:rPr>
            </w:pPr>
          </w:p>
        </w:tc>
      </w:tr>
      <w:tr w:rsidR="001277E4" w:rsidRPr="001277E4" w14:paraId="23F42DF5" w14:textId="77777777" w:rsidTr="004F7600">
        <w:tc>
          <w:tcPr>
            <w:tcW w:w="265" w:type="pct"/>
            <w:tcBorders>
              <w:top w:val="single" w:sz="4" w:space="0" w:color="auto"/>
              <w:left w:val="single" w:sz="4" w:space="0" w:color="auto"/>
              <w:bottom w:val="single" w:sz="4" w:space="0" w:color="auto"/>
              <w:right w:val="single" w:sz="4" w:space="0" w:color="auto"/>
            </w:tcBorders>
          </w:tcPr>
          <w:p w14:paraId="0511CC13" w14:textId="7461046A" w:rsidR="004A0A86" w:rsidRPr="001277E4" w:rsidRDefault="004A0A86" w:rsidP="004A0A86">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9.</w:t>
            </w:r>
          </w:p>
        </w:tc>
        <w:tc>
          <w:tcPr>
            <w:tcW w:w="1054" w:type="pct"/>
            <w:tcBorders>
              <w:top w:val="single" w:sz="4" w:space="0" w:color="auto"/>
              <w:left w:val="single" w:sz="4" w:space="0" w:color="auto"/>
              <w:bottom w:val="single" w:sz="4" w:space="0" w:color="auto"/>
              <w:right w:val="single" w:sz="4" w:space="0" w:color="auto"/>
            </w:tcBorders>
          </w:tcPr>
          <w:p w14:paraId="16CEBA4A" w14:textId="77777777" w:rsidR="004A0A86" w:rsidRPr="001277E4" w:rsidRDefault="004A0A86" w:rsidP="00CB1794">
            <w:pPr>
              <w:spacing w:after="0" w:line="240" w:lineRule="auto"/>
              <w:textAlignment w:val="baseline"/>
              <w:rPr>
                <w:rFonts w:ascii="Times New Roman" w:hAnsi="Times New Roman" w:cs="Times New Roman"/>
                <w:noProof w:val="0"/>
              </w:rPr>
            </w:pPr>
            <w:r w:rsidRPr="001277E4">
              <w:rPr>
                <w:rFonts w:ascii="Times New Roman" w:hAnsi="Times New Roman" w:cs="Times New Roman"/>
                <w:noProof w:val="0"/>
              </w:rPr>
              <w:t>Vartotojų apmokymas</w:t>
            </w:r>
          </w:p>
        </w:tc>
        <w:tc>
          <w:tcPr>
            <w:tcW w:w="2016" w:type="pct"/>
            <w:tcBorders>
              <w:top w:val="single" w:sz="4" w:space="0" w:color="auto"/>
              <w:left w:val="single" w:sz="4" w:space="0" w:color="auto"/>
              <w:bottom w:val="single" w:sz="4" w:space="0" w:color="auto"/>
              <w:right w:val="single" w:sz="4" w:space="0" w:color="auto"/>
            </w:tcBorders>
          </w:tcPr>
          <w:p w14:paraId="13CD6401" w14:textId="77777777" w:rsidR="004A0A86" w:rsidRPr="001277E4" w:rsidRDefault="004A0A86" w:rsidP="004F7600">
            <w:pPr>
              <w:spacing w:after="0" w:line="240" w:lineRule="auto"/>
              <w:textAlignment w:val="baseline"/>
              <w:rPr>
                <w:rFonts w:ascii="Times New Roman" w:eastAsia="Times New Roman" w:hAnsi="Times New Roman" w:cs="Times New Roman"/>
                <w:noProof w:val="0"/>
              </w:rPr>
            </w:pPr>
            <w:r w:rsidRPr="001277E4">
              <w:rPr>
                <w:rFonts w:ascii="Times New Roman" w:hAnsi="Times New Roman" w:cs="Times New Roman"/>
                <w:noProof w:val="0"/>
              </w:rPr>
              <w:t>Vartotojų apmokymas naudoti įrangą įskaičiuotas į pasiūlymo kainą</w:t>
            </w:r>
          </w:p>
        </w:tc>
        <w:tc>
          <w:tcPr>
            <w:tcW w:w="1666" w:type="pct"/>
            <w:tcBorders>
              <w:top w:val="single" w:sz="4" w:space="0" w:color="auto"/>
              <w:left w:val="single" w:sz="4" w:space="0" w:color="auto"/>
              <w:bottom w:val="single" w:sz="4" w:space="0" w:color="auto"/>
              <w:right w:val="single" w:sz="4" w:space="0" w:color="auto"/>
            </w:tcBorders>
          </w:tcPr>
          <w:p w14:paraId="498239E7" w14:textId="77777777" w:rsidR="004A0A86" w:rsidRPr="001277E4" w:rsidRDefault="004A0A86" w:rsidP="004A0A86">
            <w:pPr>
              <w:spacing w:after="0" w:line="240" w:lineRule="auto"/>
              <w:rPr>
                <w:rFonts w:ascii="Times New Roman" w:eastAsia="Times New Roman" w:hAnsi="Times New Roman" w:cs="Times New Roman"/>
                <w:bCs/>
                <w:noProof w:val="0"/>
              </w:rPr>
            </w:pPr>
          </w:p>
        </w:tc>
      </w:tr>
      <w:tr w:rsidR="004A0A86" w:rsidRPr="001277E4" w14:paraId="2B880B30" w14:textId="77777777" w:rsidTr="004F7600">
        <w:tc>
          <w:tcPr>
            <w:tcW w:w="265" w:type="pct"/>
            <w:tcBorders>
              <w:top w:val="single" w:sz="4" w:space="0" w:color="auto"/>
              <w:left w:val="single" w:sz="4" w:space="0" w:color="auto"/>
              <w:bottom w:val="single" w:sz="4" w:space="0" w:color="auto"/>
              <w:right w:val="single" w:sz="4" w:space="0" w:color="auto"/>
            </w:tcBorders>
          </w:tcPr>
          <w:p w14:paraId="6993DE14" w14:textId="4C1A5987" w:rsidR="004A0A86" w:rsidRPr="001277E4" w:rsidRDefault="004A0A86" w:rsidP="004A0A86">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10.</w:t>
            </w:r>
          </w:p>
        </w:tc>
        <w:tc>
          <w:tcPr>
            <w:tcW w:w="1054" w:type="pct"/>
            <w:tcBorders>
              <w:top w:val="single" w:sz="4" w:space="0" w:color="auto"/>
              <w:left w:val="single" w:sz="4" w:space="0" w:color="auto"/>
              <w:bottom w:val="single" w:sz="4" w:space="0" w:color="auto"/>
              <w:right w:val="single" w:sz="4" w:space="0" w:color="auto"/>
            </w:tcBorders>
          </w:tcPr>
          <w:p w14:paraId="68BB8971" w14:textId="79E3A0E0" w:rsidR="004A0A86" w:rsidRPr="001277E4" w:rsidRDefault="00CB1794" w:rsidP="004A0A86">
            <w:pPr>
              <w:spacing w:after="0" w:line="240" w:lineRule="auto"/>
              <w:rPr>
                <w:rFonts w:ascii="Times New Roman" w:hAnsi="Times New Roman" w:cs="Times New Roman"/>
                <w:noProof w:val="0"/>
              </w:rPr>
            </w:pPr>
            <w:r w:rsidRPr="001277E4">
              <w:rPr>
                <w:rFonts w:ascii="Times New Roman" w:eastAsia="Times New Roman" w:hAnsi="Times New Roman" w:cs="Times New Roman"/>
                <w:noProof w:val="0"/>
              </w:rPr>
              <w:t xml:space="preserve">Kartu </w:t>
            </w:r>
            <w:r w:rsidR="004A0A86" w:rsidRPr="001277E4">
              <w:rPr>
                <w:rFonts w:ascii="Times New Roman" w:eastAsia="Times New Roman" w:hAnsi="Times New Roman" w:cs="Times New Roman"/>
                <w:noProof w:val="0"/>
              </w:rPr>
              <w:t>pateikiama dokumentacija</w:t>
            </w:r>
          </w:p>
        </w:tc>
        <w:tc>
          <w:tcPr>
            <w:tcW w:w="2016" w:type="pct"/>
            <w:tcBorders>
              <w:top w:val="single" w:sz="4" w:space="0" w:color="auto"/>
              <w:left w:val="single" w:sz="4" w:space="0" w:color="auto"/>
              <w:bottom w:val="single" w:sz="4" w:space="0" w:color="auto"/>
              <w:right w:val="single" w:sz="4" w:space="0" w:color="auto"/>
            </w:tcBorders>
          </w:tcPr>
          <w:p w14:paraId="7D94AEA1" w14:textId="56FA57E4" w:rsidR="004A0A86" w:rsidRPr="001277E4" w:rsidRDefault="004A0A86" w:rsidP="004F7600">
            <w:pPr>
              <w:spacing w:after="0" w:line="240" w:lineRule="auto"/>
              <w:textAlignment w:val="baseline"/>
              <w:rPr>
                <w:rFonts w:ascii="Times New Roman" w:eastAsia="SimSun" w:hAnsi="Times New Roman" w:cs="Times New Roman"/>
                <w:noProof w:val="0"/>
                <w:kern w:val="1"/>
                <w:lang w:eastAsia="hi-IN" w:bidi="hi-IN"/>
              </w:rPr>
            </w:pPr>
            <w:r w:rsidRPr="001277E4">
              <w:rPr>
                <w:rFonts w:ascii="Times New Roman" w:eastAsia="Times New Roman" w:hAnsi="Times New Roman" w:cs="Times New Roman"/>
                <w:noProof w:val="0"/>
              </w:rPr>
              <w:t>Naudotojo instrukcija lietuvių kalb</w:t>
            </w:r>
            <w:r w:rsidR="00C324BB" w:rsidRPr="001277E4">
              <w:rPr>
                <w:rFonts w:ascii="Times New Roman" w:eastAsia="Times New Roman" w:hAnsi="Times New Roman" w:cs="Times New Roman"/>
                <w:noProof w:val="0"/>
              </w:rPr>
              <w:t>a</w:t>
            </w:r>
          </w:p>
        </w:tc>
        <w:tc>
          <w:tcPr>
            <w:tcW w:w="1666" w:type="pct"/>
            <w:tcBorders>
              <w:top w:val="single" w:sz="4" w:space="0" w:color="auto"/>
              <w:left w:val="single" w:sz="4" w:space="0" w:color="auto"/>
              <w:bottom w:val="single" w:sz="4" w:space="0" w:color="auto"/>
              <w:right w:val="single" w:sz="4" w:space="0" w:color="auto"/>
            </w:tcBorders>
          </w:tcPr>
          <w:p w14:paraId="4BFC5CFC" w14:textId="77777777" w:rsidR="004A0A86" w:rsidRPr="001277E4" w:rsidRDefault="004A0A86" w:rsidP="004A0A86">
            <w:pPr>
              <w:spacing w:after="0" w:line="240" w:lineRule="auto"/>
              <w:rPr>
                <w:rFonts w:ascii="Times New Roman" w:eastAsia="Times New Roman" w:hAnsi="Times New Roman" w:cs="Times New Roman"/>
                <w:bCs/>
                <w:noProof w:val="0"/>
              </w:rPr>
            </w:pPr>
          </w:p>
        </w:tc>
      </w:tr>
    </w:tbl>
    <w:p w14:paraId="7696D3EB" w14:textId="7A3AB310" w:rsidR="00AA476C" w:rsidRPr="001277E4" w:rsidRDefault="00AA476C" w:rsidP="003A2AE1">
      <w:pPr>
        <w:spacing w:after="0" w:line="240" w:lineRule="auto"/>
        <w:rPr>
          <w:rFonts w:ascii="Times New Roman" w:hAnsi="Times New Roman" w:cs="Times New Roman"/>
          <w:b/>
          <w:noProof w:val="0"/>
        </w:rPr>
      </w:pPr>
    </w:p>
    <w:p w14:paraId="32D3BE62" w14:textId="77777777" w:rsidR="00AA476C" w:rsidRPr="001277E4" w:rsidRDefault="00AA476C" w:rsidP="00AA476C">
      <w:pPr>
        <w:spacing w:after="0" w:line="240" w:lineRule="auto"/>
        <w:rPr>
          <w:rFonts w:ascii="Times New Roman" w:hAnsi="Times New Roman" w:cs="Times New Roman"/>
          <w:b/>
          <w:noProof w:val="0"/>
        </w:rPr>
      </w:pPr>
      <w:r w:rsidRPr="001277E4">
        <w:rPr>
          <w:rFonts w:ascii="Times New Roman" w:hAnsi="Times New Roman" w:cs="Times New Roman"/>
          <w:b/>
          <w:noProof w:val="0"/>
        </w:rPr>
        <w:t xml:space="preserve">Pastabos, papildomi reikalavimai: </w:t>
      </w:r>
    </w:p>
    <w:p w14:paraId="003B9344" w14:textId="77777777" w:rsidR="00AA476C" w:rsidRPr="001277E4" w:rsidRDefault="00AA476C" w:rsidP="005402BB">
      <w:pPr>
        <w:numPr>
          <w:ilvl w:val="0"/>
          <w:numId w:val="47"/>
        </w:numPr>
        <w:spacing w:after="0" w:line="240" w:lineRule="auto"/>
        <w:jc w:val="both"/>
        <w:rPr>
          <w:rFonts w:ascii="Times New Roman" w:hAnsi="Times New Roman" w:cs="Times New Roman"/>
          <w:noProof w:val="0"/>
        </w:rPr>
      </w:pPr>
      <w:r w:rsidRPr="001277E4">
        <w:rPr>
          <w:rFonts w:ascii="Times New Roman" w:eastAsia="Times New Roman" w:hAnsi="Times New Roman" w:cs="Times New Roman"/>
          <w:bCs/>
          <w:noProof w:val="0"/>
        </w:rPr>
        <w:t>Viešojo pirkimo komisijai pareikalavus, techninių parametrų atitikimo įvertinimui, turi būti pateikti siūlomų prekių pavyzdžiai.</w:t>
      </w:r>
    </w:p>
    <w:p w14:paraId="088D4D21" w14:textId="77777777" w:rsidR="00AA476C" w:rsidRPr="001277E4" w:rsidRDefault="00AA476C" w:rsidP="005402BB">
      <w:pPr>
        <w:numPr>
          <w:ilvl w:val="0"/>
          <w:numId w:val="47"/>
        </w:numPr>
        <w:spacing w:after="0" w:line="240" w:lineRule="auto"/>
        <w:jc w:val="both"/>
        <w:rPr>
          <w:rFonts w:ascii="Times New Roman" w:hAnsi="Times New Roman" w:cs="Times New Roman"/>
          <w:noProof w:val="0"/>
        </w:rPr>
      </w:pPr>
      <w:r w:rsidRPr="001277E4">
        <w:rPr>
          <w:rFonts w:ascii="Times New Roman" w:eastAsia="Times New Roman" w:hAnsi="Times New Roman" w:cs="Times New Roman"/>
          <w:noProof w:val="0"/>
        </w:rPr>
        <w:t>Būtina kartu su pasiūlymu pateikti 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w:t>
      </w:r>
    </w:p>
    <w:p w14:paraId="255EA7DE" w14:textId="75D073AD" w:rsidR="003A2AE1" w:rsidRPr="001277E4" w:rsidRDefault="003A2AE1" w:rsidP="0047201A">
      <w:pPr>
        <w:spacing w:after="0" w:line="240" w:lineRule="auto"/>
        <w:rPr>
          <w:rFonts w:ascii="Times New Roman" w:hAnsi="Times New Roman" w:cs="Times New Roman"/>
          <w:b/>
          <w:noProof w:val="0"/>
        </w:rPr>
      </w:pPr>
    </w:p>
    <w:p w14:paraId="00B1FE90" w14:textId="77777777" w:rsidR="00EC5891" w:rsidRPr="001277E4" w:rsidRDefault="00EC5891" w:rsidP="003A2AE1">
      <w:pPr>
        <w:spacing w:after="0" w:line="240" w:lineRule="auto"/>
        <w:rPr>
          <w:rFonts w:ascii="Times New Roman" w:hAnsi="Times New Roman" w:cs="Times New Roman"/>
          <w:b/>
          <w:noProof w:val="0"/>
        </w:rPr>
      </w:pPr>
    </w:p>
    <w:p w14:paraId="0C853FB7" w14:textId="073CC0DC" w:rsidR="003A2AE1" w:rsidRPr="001277E4" w:rsidRDefault="00B80FA8" w:rsidP="003A2AE1">
      <w:pPr>
        <w:spacing w:after="0" w:line="240" w:lineRule="auto"/>
        <w:rPr>
          <w:rFonts w:ascii="Times New Roman" w:hAnsi="Times New Roman" w:cs="Times New Roman"/>
          <w:b/>
          <w:noProof w:val="0"/>
        </w:rPr>
      </w:pPr>
      <w:r w:rsidRPr="001277E4">
        <w:rPr>
          <w:rFonts w:ascii="Times New Roman" w:hAnsi="Times New Roman" w:cs="Times New Roman"/>
          <w:b/>
          <w:noProof w:val="0"/>
        </w:rPr>
        <w:t>4</w:t>
      </w:r>
      <w:r w:rsidR="003A2AE1" w:rsidRPr="001277E4">
        <w:rPr>
          <w:rFonts w:ascii="Times New Roman" w:hAnsi="Times New Roman" w:cs="Times New Roman"/>
          <w:b/>
          <w:noProof w:val="0"/>
        </w:rPr>
        <w:t xml:space="preserve"> pirkimo dalis. Pagalvėlė paciento kūno padėties keitimui, kiekis 4 vnt.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149"/>
        <w:gridCol w:w="4111"/>
        <w:gridCol w:w="3395"/>
      </w:tblGrid>
      <w:tr w:rsidR="001277E4" w:rsidRPr="001277E4" w14:paraId="5D924A49" w14:textId="77777777" w:rsidTr="00CE5743">
        <w:tc>
          <w:tcPr>
            <w:tcW w:w="265" w:type="pct"/>
            <w:tcBorders>
              <w:top w:val="single" w:sz="4" w:space="0" w:color="auto"/>
              <w:left w:val="single" w:sz="4" w:space="0" w:color="auto"/>
              <w:bottom w:val="single" w:sz="4" w:space="0" w:color="auto"/>
              <w:right w:val="single" w:sz="4" w:space="0" w:color="auto"/>
            </w:tcBorders>
            <w:vAlign w:val="center"/>
          </w:tcPr>
          <w:p w14:paraId="3DAE4C0C" w14:textId="77777777" w:rsidR="000C52B0" w:rsidRPr="001277E4" w:rsidRDefault="000C52B0" w:rsidP="000C52B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Eil. Nr.</w:t>
            </w:r>
          </w:p>
        </w:tc>
        <w:tc>
          <w:tcPr>
            <w:tcW w:w="1054" w:type="pct"/>
            <w:tcBorders>
              <w:top w:val="single" w:sz="4" w:space="0" w:color="auto"/>
              <w:left w:val="single" w:sz="4" w:space="0" w:color="auto"/>
              <w:bottom w:val="single" w:sz="4" w:space="0" w:color="auto"/>
              <w:right w:val="single" w:sz="4" w:space="0" w:color="auto"/>
            </w:tcBorders>
            <w:vAlign w:val="center"/>
          </w:tcPr>
          <w:p w14:paraId="62A82BB8" w14:textId="77777777" w:rsidR="000C52B0" w:rsidRPr="001277E4" w:rsidRDefault="000C52B0" w:rsidP="000C52B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Parametrai</w:t>
            </w:r>
          </w:p>
          <w:p w14:paraId="68A216FF" w14:textId="77777777" w:rsidR="000C52B0" w:rsidRPr="001277E4" w:rsidRDefault="000C52B0" w:rsidP="000C52B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(specifikacija)</w:t>
            </w:r>
          </w:p>
        </w:tc>
        <w:tc>
          <w:tcPr>
            <w:tcW w:w="2016" w:type="pct"/>
            <w:tcBorders>
              <w:top w:val="single" w:sz="4" w:space="0" w:color="auto"/>
              <w:left w:val="single" w:sz="4" w:space="0" w:color="auto"/>
              <w:bottom w:val="single" w:sz="4" w:space="0" w:color="auto"/>
              <w:right w:val="single" w:sz="4" w:space="0" w:color="auto"/>
            </w:tcBorders>
            <w:vAlign w:val="center"/>
          </w:tcPr>
          <w:p w14:paraId="2D5916B8" w14:textId="77777777" w:rsidR="000C52B0" w:rsidRPr="001277E4" w:rsidRDefault="000C52B0" w:rsidP="004F760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Reikalaujamos parametrų reikšmės</w:t>
            </w:r>
          </w:p>
        </w:tc>
        <w:tc>
          <w:tcPr>
            <w:tcW w:w="1665" w:type="pct"/>
            <w:tcBorders>
              <w:top w:val="single" w:sz="4" w:space="0" w:color="auto"/>
              <w:left w:val="single" w:sz="4" w:space="0" w:color="auto"/>
              <w:bottom w:val="single" w:sz="4" w:space="0" w:color="auto"/>
              <w:right w:val="single" w:sz="4" w:space="0" w:color="auto"/>
            </w:tcBorders>
            <w:vAlign w:val="center"/>
          </w:tcPr>
          <w:p w14:paraId="4DC961C4" w14:textId="77777777" w:rsidR="000C52B0" w:rsidRPr="001277E4" w:rsidRDefault="000C52B0" w:rsidP="000C52B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Siūlomos</w:t>
            </w:r>
          </w:p>
          <w:p w14:paraId="41B87CA3" w14:textId="77777777" w:rsidR="000C52B0" w:rsidRPr="001277E4" w:rsidRDefault="000C52B0" w:rsidP="000C52B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parametrų reikšmės</w:t>
            </w:r>
          </w:p>
        </w:tc>
      </w:tr>
      <w:tr w:rsidR="001277E4" w:rsidRPr="001277E4" w14:paraId="2568478E" w14:textId="77777777" w:rsidTr="00CE5743">
        <w:tc>
          <w:tcPr>
            <w:tcW w:w="265" w:type="pct"/>
            <w:tcBorders>
              <w:top w:val="single" w:sz="4" w:space="0" w:color="auto"/>
              <w:left w:val="single" w:sz="4" w:space="0" w:color="auto"/>
              <w:bottom w:val="single" w:sz="4" w:space="0" w:color="auto"/>
              <w:right w:val="single" w:sz="4" w:space="0" w:color="auto"/>
            </w:tcBorders>
          </w:tcPr>
          <w:p w14:paraId="5038C0E3" w14:textId="77777777" w:rsidR="000C52B0" w:rsidRPr="001277E4" w:rsidRDefault="000C52B0" w:rsidP="000C52B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Cs/>
                <w:noProof w:val="0"/>
              </w:rPr>
              <w:t>1.</w:t>
            </w:r>
          </w:p>
        </w:tc>
        <w:tc>
          <w:tcPr>
            <w:tcW w:w="1054" w:type="pct"/>
            <w:tcBorders>
              <w:top w:val="single" w:sz="4" w:space="0" w:color="auto"/>
              <w:left w:val="single" w:sz="4" w:space="0" w:color="auto"/>
              <w:bottom w:val="single" w:sz="4" w:space="0" w:color="auto"/>
              <w:right w:val="single" w:sz="4" w:space="0" w:color="auto"/>
            </w:tcBorders>
          </w:tcPr>
          <w:p w14:paraId="2C4CB3A9" w14:textId="77777777" w:rsidR="000C52B0" w:rsidRPr="001277E4" w:rsidRDefault="000C52B0" w:rsidP="000C52B0">
            <w:p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Paskirtis</w:t>
            </w:r>
          </w:p>
        </w:tc>
        <w:tc>
          <w:tcPr>
            <w:tcW w:w="2016" w:type="pct"/>
            <w:tcBorders>
              <w:top w:val="single" w:sz="4" w:space="0" w:color="auto"/>
              <w:left w:val="single" w:sz="4" w:space="0" w:color="auto"/>
              <w:bottom w:val="single" w:sz="4" w:space="0" w:color="auto"/>
              <w:right w:val="single" w:sz="4" w:space="0" w:color="auto"/>
            </w:tcBorders>
          </w:tcPr>
          <w:p w14:paraId="5D988CE9" w14:textId="49423580" w:rsidR="000C52B0" w:rsidRPr="001277E4" w:rsidRDefault="000C52B0" w:rsidP="004F7600">
            <w:p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Pagalvėlė skirta pacientų pozicionavimui, siekiant išvengti pragulų atsiradimo</w:t>
            </w:r>
          </w:p>
        </w:tc>
        <w:tc>
          <w:tcPr>
            <w:tcW w:w="1665" w:type="pct"/>
            <w:tcBorders>
              <w:top w:val="single" w:sz="4" w:space="0" w:color="auto"/>
              <w:left w:val="single" w:sz="4" w:space="0" w:color="auto"/>
              <w:bottom w:val="single" w:sz="4" w:space="0" w:color="auto"/>
              <w:right w:val="single" w:sz="4" w:space="0" w:color="auto"/>
            </w:tcBorders>
          </w:tcPr>
          <w:p w14:paraId="4062B28B" w14:textId="2D479B43" w:rsidR="000C52B0" w:rsidRPr="001277E4" w:rsidRDefault="000C52B0" w:rsidP="000C52B0">
            <w:pPr>
              <w:spacing w:after="0" w:line="240" w:lineRule="auto"/>
              <w:textAlignment w:val="baseline"/>
              <w:rPr>
                <w:rFonts w:ascii="Times New Roman" w:hAnsi="Times New Roman" w:cs="Times New Roman"/>
                <w:noProof w:val="0"/>
              </w:rPr>
            </w:pPr>
          </w:p>
        </w:tc>
      </w:tr>
      <w:tr w:rsidR="001277E4" w:rsidRPr="001277E4" w14:paraId="620AA7AF" w14:textId="77777777" w:rsidTr="00CE5743">
        <w:tc>
          <w:tcPr>
            <w:tcW w:w="265" w:type="pct"/>
            <w:tcBorders>
              <w:top w:val="single" w:sz="4" w:space="0" w:color="auto"/>
              <w:left w:val="single" w:sz="4" w:space="0" w:color="auto"/>
              <w:bottom w:val="single" w:sz="4" w:space="0" w:color="auto"/>
              <w:right w:val="single" w:sz="4" w:space="0" w:color="auto"/>
            </w:tcBorders>
          </w:tcPr>
          <w:p w14:paraId="2C8DC9E2" w14:textId="77777777" w:rsidR="000C52B0" w:rsidRPr="001277E4" w:rsidRDefault="000C52B0" w:rsidP="000C52B0">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2.</w:t>
            </w:r>
          </w:p>
        </w:tc>
        <w:tc>
          <w:tcPr>
            <w:tcW w:w="1054" w:type="pct"/>
            <w:tcBorders>
              <w:top w:val="single" w:sz="4" w:space="0" w:color="auto"/>
              <w:left w:val="single" w:sz="4" w:space="0" w:color="auto"/>
              <w:bottom w:val="single" w:sz="4" w:space="0" w:color="auto"/>
              <w:right w:val="single" w:sz="4" w:space="0" w:color="auto"/>
            </w:tcBorders>
          </w:tcPr>
          <w:p w14:paraId="5686BEE3" w14:textId="77DC642A" w:rsidR="000C52B0" w:rsidRPr="001277E4" w:rsidRDefault="000C52B0" w:rsidP="000C52B0">
            <w:pPr>
              <w:widowControl w:val="0"/>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Reikalavimai pagalvėlei</w:t>
            </w:r>
          </w:p>
        </w:tc>
        <w:tc>
          <w:tcPr>
            <w:tcW w:w="2016" w:type="pct"/>
            <w:tcBorders>
              <w:top w:val="single" w:sz="4" w:space="0" w:color="auto"/>
              <w:left w:val="single" w:sz="4" w:space="0" w:color="auto"/>
              <w:bottom w:val="single" w:sz="4" w:space="0" w:color="auto"/>
              <w:right w:val="single" w:sz="4" w:space="0" w:color="auto"/>
            </w:tcBorders>
          </w:tcPr>
          <w:p w14:paraId="0A55F7DD" w14:textId="0C1EBE8F" w:rsidR="000C52B0" w:rsidRPr="001277E4" w:rsidRDefault="000C52B0" w:rsidP="004F7600">
            <w:pPr>
              <w:pStyle w:val="ListParagraph"/>
              <w:numPr>
                <w:ilvl w:val="0"/>
                <w:numId w:val="27"/>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bCs/>
                <w:noProof w:val="0"/>
              </w:rPr>
              <w:t>Daugkartinio naudojimo</w:t>
            </w:r>
            <w:r w:rsidRPr="001277E4">
              <w:rPr>
                <w:rFonts w:ascii="Times New Roman" w:eastAsia="Times New Roman" w:hAnsi="Times New Roman" w:cs="Times New Roman"/>
                <w:noProof w:val="0"/>
              </w:rPr>
              <w:t>;</w:t>
            </w:r>
          </w:p>
          <w:p w14:paraId="1281258E" w14:textId="215EFC08" w:rsidR="000C52B0" w:rsidRPr="001277E4" w:rsidRDefault="000C52B0" w:rsidP="004F7600">
            <w:pPr>
              <w:pStyle w:val="ListParagraph"/>
              <w:numPr>
                <w:ilvl w:val="0"/>
                <w:numId w:val="27"/>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 xml:space="preserve">Profilis </w:t>
            </w:r>
            <w:r w:rsidR="0006543E" w:rsidRPr="001277E4">
              <w:rPr>
                <w:rFonts w:ascii="Times New Roman" w:eastAsia="Times New Roman" w:hAnsi="Times New Roman" w:cs="Times New Roman"/>
                <w:noProof w:val="0"/>
              </w:rPr>
              <w:t>„</w:t>
            </w:r>
            <w:r w:rsidRPr="001277E4">
              <w:rPr>
                <w:rFonts w:ascii="Times New Roman" w:eastAsia="Times New Roman" w:hAnsi="Times New Roman" w:cs="Times New Roman"/>
                <w:noProof w:val="0"/>
              </w:rPr>
              <w:t>trikampio</w:t>
            </w:r>
            <w:r w:rsidR="0006543E" w:rsidRPr="001277E4">
              <w:rPr>
                <w:rFonts w:ascii="Times New Roman" w:eastAsia="Times New Roman" w:hAnsi="Times New Roman" w:cs="Times New Roman"/>
                <w:noProof w:val="0"/>
              </w:rPr>
              <w:t>“ (trapecijos)</w:t>
            </w:r>
            <w:r w:rsidRPr="001277E4">
              <w:rPr>
                <w:rFonts w:ascii="Times New Roman" w:eastAsia="Times New Roman" w:hAnsi="Times New Roman" w:cs="Times New Roman"/>
                <w:noProof w:val="0"/>
              </w:rPr>
              <w:t xml:space="preserve"> formos;</w:t>
            </w:r>
          </w:p>
          <w:p w14:paraId="26DDAA4D" w14:textId="77777777" w:rsidR="00351915" w:rsidRPr="001277E4" w:rsidRDefault="000C52B0" w:rsidP="004F7600">
            <w:pPr>
              <w:pStyle w:val="ListParagraph"/>
              <w:numPr>
                <w:ilvl w:val="0"/>
                <w:numId w:val="27"/>
              </w:numPr>
              <w:spacing w:after="0" w:line="240" w:lineRule="auto"/>
              <w:rPr>
                <w:rFonts w:ascii="Times New Roman" w:eastAsia="Times New Roman" w:hAnsi="Times New Roman" w:cs="Times New Roman"/>
                <w:noProof w:val="0"/>
              </w:rPr>
            </w:pPr>
            <w:r w:rsidRPr="001277E4">
              <w:rPr>
                <w:rFonts w:ascii="Times New Roman" w:hAnsi="Times New Roman" w:cs="Times New Roman"/>
                <w:noProof w:val="0"/>
              </w:rPr>
              <w:t xml:space="preserve">Pagaminta </w:t>
            </w:r>
            <w:r w:rsidRPr="001277E4">
              <w:rPr>
                <w:rFonts w:ascii="Times New Roman" w:eastAsia="Times New Roman" w:hAnsi="Times New Roman" w:cs="Times New Roman"/>
                <w:bCs/>
                <w:noProof w:val="0"/>
              </w:rPr>
              <w:t>iš HR porolono (arba lygiavertės medžiagos)</w:t>
            </w:r>
            <w:r w:rsidR="00351915" w:rsidRPr="001277E4">
              <w:rPr>
                <w:rFonts w:ascii="Times New Roman" w:eastAsia="Times New Roman" w:hAnsi="Times New Roman" w:cs="Times New Roman"/>
                <w:bCs/>
                <w:noProof w:val="0"/>
              </w:rPr>
              <w:t>;</w:t>
            </w:r>
          </w:p>
          <w:p w14:paraId="26CE5995" w14:textId="045918E2" w:rsidR="000C52B0" w:rsidRPr="001277E4" w:rsidRDefault="00351915" w:rsidP="004F7600">
            <w:pPr>
              <w:pStyle w:val="ListParagraph"/>
              <w:numPr>
                <w:ilvl w:val="0"/>
                <w:numId w:val="27"/>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bCs/>
                <w:noProof w:val="0"/>
              </w:rPr>
              <w:t xml:space="preserve">Su užvalkalu (žiūrėti </w:t>
            </w:r>
            <w:r w:rsidR="0006543E" w:rsidRPr="001277E4">
              <w:rPr>
                <w:rFonts w:ascii="Times New Roman" w:eastAsia="Times New Roman" w:hAnsi="Times New Roman" w:cs="Times New Roman"/>
                <w:bCs/>
                <w:noProof w:val="0"/>
              </w:rPr>
              <w:t>3</w:t>
            </w:r>
            <w:r w:rsidRPr="001277E4">
              <w:rPr>
                <w:rFonts w:ascii="Times New Roman" w:eastAsia="Times New Roman" w:hAnsi="Times New Roman" w:cs="Times New Roman"/>
                <w:bCs/>
                <w:noProof w:val="0"/>
              </w:rPr>
              <w:t xml:space="preserve"> punktą).</w:t>
            </w:r>
          </w:p>
        </w:tc>
        <w:tc>
          <w:tcPr>
            <w:tcW w:w="1665" w:type="pct"/>
            <w:tcBorders>
              <w:top w:val="single" w:sz="4" w:space="0" w:color="auto"/>
              <w:left w:val="single" w:sz="4" w:space="0" w:color="auto"/>
              <w:bottom w:val="single" w:sz="4" w:space="0" w:color="auto"/>
              <w:right w:val="single" w:sz="4" w:space="0" w:color="auto"/>
            </w:tcBorders>
          </w:tcPr>
          <w:p w14:paraId="554F660B" w14:textId="6C650443" w:rsidR="000C52B0" w:rsidRPr="001277E4" w:rsidRDefault="000C52B0" w:rsidP="000C52B0">
            <w:pPr>
              <w:spacing w:after="0" w:line="240" w:lineRule="auto"/>
              <w:rPr>
                <w:rFonts w:ascii="Times New Roman" w:eastAsia="Times New Roman" w:hAnsi="Times New Roman" w:cs="Times New Roman"/>
                <w:bCs/>
                <w:noProof w:val="0"/>
              </w:rPr>
            </w:pPr>
          </w:p>
        </w:tc>
      </w:tr>
      <w:tr w:rsidR="001277E4" w:rsidRPr="001277E4" w14:paraId="693DB76E" w14:textId="77777777" w:rsidTr="00CE5743">
        <w:tc>
          <w:tcPr>
            <w:tcW w:w="265" w:type="pct"/>
            <w:tcBorders>
              <w:top w:val="single" w:sz="4" w:space="0" w:color="auto"/>
              <w:left w:val="single" w:sz="4" w:space="0" w:color="auto"/>
              <w:bottom w:val="single" w:sz="4" w:space="0" w:color="auto"/>
              <w:right w:val="single" w:sz="4" w:space="0" w:color="auto"/>
            </w:tcBorders>
          </w:tcPr>
          <w:p w14:paraId="4DCFCFCC" w14:textId="77777777" w:rsidR="000C52B0" w:rsidRPr="001277E4" w:rsidRDefault="000C52B0" w:rsidP="000C52B0">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3.</w:t>
            </w:r>
          </w:p>
        </w:tc>
        <w:tc>
          <w:tcPr>
            <w:tcW w:w="1054" w:type="pct"/>
            <w:tcBorders>
              <w:top w:val="single" w:sz="4" w:space="0" w:color="auto"/>
              <w:left w:val="single" w:sz="4" w:space="0" w:color="auto"/>
              <w:bottom w:val="single" w:sz="4" w:space="0" w:color="auto"/>
              <w:right w:val="single" w:sz="4" w:space="0" w:color="auto"/>
            </w:tcBorders>
          </w:tcPr>
          <w:p w14:paraId="38639C2D" w14:textId="00E50BD5" w:rsidR="000C52B0" w:rsidRPr="001277E4" w:rsidRDefault="000C52B0" w:rsidP="000C52B0">
            <w:pPr>
              <w:widowControl w:val="0"/>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Reikalavimai užvalkalui</w:t>
            </w:r>
          </w:p>
        </w:tc>
        <w:tc>
          <w:tcPr>
            <w:tcW w:w="2016" w:type="pct"/>
            <w:tcBorders>
              <w:top w:val="single" w:sz="4" w:space="0" w:color="auto"/>
              <w:left w:val="single" w:sz="4" w:space="0" w:color="auto"/>
              <w:bottom w:val="single" w:sz="4" w:space="0" w:color="auto"/>
              <w:right w:val="single" w:sz="4" w:space="0" w:color="auto"/>
            </w:tcBorders>
          </w:tcPr>
          <w:p w14:paraId="583F7377" w14:textId="46F7CF4C" w:rsidR="00351915" w:rsidRPr="001277E4" w:rsidRDefault="00351915" w:rsidP="004F7600">
            <w:pPr>
              <w:pStyle w:val="ListParagraph"/>
              <w:numPr>
                <w:ilvl w:val="0"/>
                <w:numId w:val="28"/>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bCs/>
                <w:noProof w:val="0"/>
              </w:rPr>
              <w:t>Užvalkalas atsparus vandeniui ir laidus orui;</w:t>
            </w:r>
          </w:p>
          <w:p w14:paraId="153D9159" w14:textId="6D7DDAC6" w:rsidR="00351915" w:rsidRPr="001277E4" w:rsidRDefault="00351915" w:rsidP="004F7600">
            <w:pPr>
              <w:pStyle w:val="ListParagraph"/>
              <w:numPr>
                <w:ilvl w:val="0"/>
                <w:numId w:val="28"/>
              </w:numPr>
              <w:spacing w:after="0" w:line="240" w:lineRule="auto"/>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Pagamintas iš poliesterio (arba lygiavertės medžiagos), laminuotas poliuretano (ar lygiaverte) plėvele;</w:t>
            </w:r>
          </w:p>
          <w:p w14:paraId="48D709C5" w14:textId="0FF9BAEF" w:rsidR="00351915" w:rsidRPr="001277E4" w:rsidRDefault="00351915" w:rsidP="004F7600">
            <w:pPr>
              <w:pStyle w:val="ListParagraph"/>
              <w:numPr>
                <w:ilvl w:val="0"/>
                <w:numId w:val="28"/>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bCs/>
                <w:noProof w:val="0"/>
              </w:rPr>
              <w:t>Su užtrauktuku;</w:t>
            </w:r>
          </w:p>
          <w:p w14:paraId="1F380C7A" w14:textId="1EE8AD72" w:rsidR="00351915" w:rsidRPr="001277E4" w:rsidRDefault="00351915" w:rsidP="004F7600">
            <w:pPr>
              <w:pStyle w:val="ListParagraph"/>
              <w:numPr>
                <w:ilvl w:val="0"/>
                <w:numId w:val="28"/>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Atsparus plovimui skalbimo mašinoje ≥ 90</w:t>
            </w:r>
            <w:r w:rsidR="0006543E" w:rsidRPr="001277E4">
              <w:rPr>
                <w:rFonts w:ascii="Times New Roman" w:eastAsia="Times New Roman" w:hAnsi="Times New Roman" w:cs="Times New Roman"/>
                <w:noProof w:val="0"/>
              </w:rPr>
              <w:t> </w:t>
            </w:r>
            <w:r w:rsidRPr="001277E4">
              <w:rPr>
                <w:rFonts w:ascii="Times New Roman" w:eastAsia="Times New Roman" w:hAnsi="Times New Roman" w:cs="Times New Roman"/>
                <w:noProof w:val="0"/>
              </w:rPr>
              <w:t>°C temperatūroje;</w:t>
            </w:r>
          </w:p>
          <w:p w14:paraId="444360DD" w14:textId="2DA3197D" w:rsidR="00351915" w:rsidRPr="001277E4" w:rsidRDefault="00351915" w:rsidP="004F7600">
            <w:pPr>
              <w:pStyle w:val="ListParagraph"/>
              <w:numPr>
                <w:ilvl w:val="0"/>
                <w:numId w:val="28"/>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Atsparus džiovinimui elektriniu džiovintuvu;</w:t>
            </w:r>
          </w:p>
          <w:p w14:paraId="0E8572B7" w14:textId="6EC2C4D0" w:rsidR="000C52B0" w:rsidRPr="001277E4" w:rsidRDefault="00351915" w:rsidP="004F7600">
            <w:pPr>
              <w:pStyle w:val="ListParagraph"/>
              <w:numPr>
                <w:ilvl w:val="0"/>
                <w:numId w:val="28"/>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 xml:space="preserve">Atsparus dezinfekcijai spiritinėmis (ar lygiavertėmis) dezinfekcijos priemonėmis </w:t>
            </w:r>
            <w:r w:rsidRPr="001277E4">
              <w:rPr>
                <w:rFonts w:ascii="Times New Roman" w:hAnsi="Times New Roman" w:cs="Times New Roman"/>
                <w:bCs/>
                <w:noProof w:val="0"/>
              </w:rPr>
              <w:t>(</w:t>
            </w:r>
            <w:r w:rsidRPr="001277E4">
              <w:rPr>
                <w:rFonts w:ascii="Times New Roman" w:hAnsi="Times New Roman" w:cs="Times New Roman"/>
                <w:bCs/>
                <w:i/>
                <w:noProof w:val="0"/>
              </w:rPr>
              <w:t>būtinas tiekėjo arba gamintojo patvirtinimas</w:t>
            </w:r>
            <w:r w:rsidRPr="001277E4">
              <w:rPr>
                <w:rFonts w:ascii="Times New Roman" w:hAnsi="Times New Roman" w:cs="Times New Roman"/>
                <w:bCs/>
                <w:noProof w:val="0"/>
              </w:rPr>
              <w:t>).</w:t>
            </w:r>
          </w:p>
        </w:tc>
        <w:tc>
          <w:tcPr>
            <w:tcW w:w="1665" w:type="pct"/>
            <w:tcBorders>
              <w:top w:val="single" w:sz="4" w:space="0" w:color="auto"/>
              <w:left w:val="single" w:sz="4" w:space="0" w:color="auto"/>
              <w:bottom w:val="single" w:sz="4" w:space="0" w:color="auto"/>
              <w:right w:val="single" w:sz="4" w:space="0" w:color="auto"/>
            </w:tcBorders>
          </w:tcPr>
          <w:p w14:paraId="308E96D8" w14:textId="77777777" w:rsidR="000C52B0" w:rsidRPr="001277E4" w:rsidRDefault="000C52B0" w:rsidP="000C52B0">
            <w:pPr>
              <w:spacing w:after="0" w:line="240" w:lineRule="auto"/>
              <w:rPr>
                <w:rFonts w:ascii="Times New Roman" w:eastAsia="Times New Roman" w:hAnsi="Times New Roman" w:cs="Times New Roman"/>
                <w:bCs/>
                <w:noProof w:val="0"/>
              </w:rPr>
            </w:pPr>
          </w:p>
        </w:tc>
      </w:tr>
      <w:tr w:rsidR="001277E4" w:rsidRPr="001277E4" w14:paraId="783C4846" w14:textId="77777777" w:rsidTr="00CE5743">
        <w:tc>
          <w:tcPr>
            <w:tcW w:w="265" w:type="pct"/>
            <w:tcBorders>
              <w:top w:val="single" w:sz="4" w:space="0" w:color="auto"/>
              <w:left w:val="single" w:sz="4" w:space="0" w:color="auto"/>
              <w:bottom w:val="single" w:sz="4" w:space="0" w:color="auto"/>
              <w:right w:val="single" w:sz="4" w:space="0" w:color="auto"/>
            </w:tcBorders>
          </w:tcPr>
          <w:p w14:paraId="7FB2E46D" w14:textId="77777777" w:rsidR="000C52B0" w:rsidRPr="001277E4" w:rsidRDefault="000C52B0" w:rsidP="000C52B0">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4.</w:t>
            </w:r>
          </w:p>
        </w:tc>
        <w:tc>
          <w:tcPr>
            <w:tcW w:w="1054" w:type="pct"/>
            <w:tcBorders>
              <w:top w:val="single" w:sz="4" w:space="0" w:color="auto"/>
              <w:left w:val="single" w:sz="4" w:space="0" w:color="auto"/>
              <w:bottom w:val="single" w:sz="4" w:space="0" w:color="auto"/>
              <w:right w:val="single" w:sz="4" w:space="0" w:color="auto"/>
            </w:tcBorders>
          </w:tcPr>
          <w:p w14:paraId="0CF23844" w14:textId="25701E11" w:rsidR="000C52B0" w:rsidRPr="001277E4" w:rsidRDefault="0006543E" w:rsidP="008D659C">
            <w:pPr>
              <w:widowControl w:val="0"/>
              <w:spacing w:after="0" w:line="240" w:lineRule="auto"/>
              <w:ind w:right="-114"/>
              <w:rPr>
                <w:rFonts w:ascii="Times New Roman" w:eastAsia="Times New Roman" w:hAnsi="Times New Roman" w:cs="Times New Roman"/>
                <w:noProof w:val="0"/>
              </w:rPr>
            </w:pPr>
            <w:r w:rsidRPr="001277E4">
              <w:rPr>
                <w:rFonts w:ascii="Times New Roman" w:eastAsia="Times New Roman" w:hAnsi="Times New Roman" w:cs="Times New Roman"/>
                <w:noProof w:val="0"/>
              </w:rPr>
              <w:t xml:space="preserve">Išoriniai (gabaritiniai) </w:t>
            </w:r>
            <w:r w:rsidR="000C52B0" w:rsidRPr="001277E4">
              <w:rPr>
                <w:rFonts w:ascii="Times New Roman" w:eastAsia="Times New Roman" w:hAnsi="Times New Roman" w:cs="Times New Roman"/>
                <w:noProof w:val="0"/>
              </w:rPr>
              <w:t>matmenys</w:t>
            </w:r>
          </w:p>
        </w:tc>
        <w:tc>
          <w:tcPr>
            <w:tcW w:w="2016" w:type="pct"/>
            <w:tcBorders>
              <w:top w:val="single" w:sz="4" w:space="0" w:color="auto"/>
              <w:left w:val="single" w:sz="4" w:space="0" w:color="auto"/>
              <w:bottom w:val="single" w:sz="4" w:space="0" w:color="auto"/>
              <w:right w:val="single" w:sz="4" w:space="0" w:color="auto"/>
            </w:tcBorders>
          </w:tcPr>
          <w:p w14:paraId="4365362F" w14:textId="6A90E17D" w:rsidR="000C52B0" w:rsidRPr="001277E4" w:rsidRDefault="00351915" w:rsidP="004F7600">
            <w:pPr>
              <w:pStyle w:val="ListParagraph"/>
              <w:numPr>
                <w:ilvl w:val="0"/>
                <w:numId w:val="30"/>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Ilgis: 70</w:t>
            </w:r>
            <w:r w:rsidR="000C52B0" w:rsidRPr="001277E4">
              <w:rPr>
                <w:rFonts w:ascii="Times New Roman" w:eastAsia="Times New Roman" w:hAnsi="Times New Roman" w:cs="Times New Roman"/>
                <w:noProof w:val="0"/>
              </w:rPr>
              <w:t xml:space="preserve"> cm</w:t>
            </w:r>
            <w:r w:rsidRPr="001277E4">
              <w:rPr>
                <w:rFonts w:ascii="Times New Roman" w:eastAsia="Times New Roman" w:hAnsi="Times New Roman" w:cs="Times New Roman"/>
                <w:noProof w:val="0"/>
              </w:rPr>
              <w:t xml:space="preserve"> (± 2 cm)</w:t>
            </w:r>
            <w:r w:rsidR="000C52B0" w:rsidRPr="001277E4">
              <w:rPr>
                <w:rFonts w:ascii="Times New Roman" w:eastAsia="Times New Roman" w:hAnsi="Times New Roman" w:cs="Times New Roman"/>
                <w:noProof w:val="0"/>
              </w:rPr>
              <w:t>;</w:t>
            </w:r>
          </w:p>
          <w:p w14:paraId="7CD8DFE2" w14:textId="1DD48190" w:rsidR="000C52B0" w:rsidRPr="001277E4" w:rsidRDefault="000C52B0" w:rsidP="004F7600">
            <w:pPr>
              <w:pStyle w:val="ListParagraph"/>
              <w:numPr>
                <w:ilvl w:val="0"/>
                <w:numId w:val="30"/>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 xml:space="preserve">Plotis: </w:t>
            </w:r>
            <w:r w:rsidR="00351915" w:rsidRPr="001277E4">
              <w:rPr>
                <w:rFonts w:ascii="Times New Roman" w:eastAsia="Times New Roman" w:hAnsi="Times New Roman" w:cs="Times New Roman"/>
                <w:noProof w:val="0"/>
              </w:rPr>
              <w:t xml:space="preserve">25 </w:t>
            </w:r>
            <w:r w:rsidRPr="001277E4">
              <w:rPr>
                <w:rFonts w:ascii="Times New Roman" w:eastAsia="Times New Roman" w:hAnsi="Times New Roman" w:cs="Times New Roman"/>
                <w:noProof w:val="0"/>
              </w:rPr>
              <w:t>cm</w:t>
            </w:r>
            <w:r w:rsidR="00351915" w:rsidRPr="001277E4">
              <w:rPr>
                <w:rFonts w:ascii="Times New Roman" w:eastAsia="Times New Roman" w:hAnsi="Times New Roman" w:cs="Times New Roman"/>
                <w:noProof w:val="0"/>
              </w:rPr>
              <w:t xml:space="preserve"> (± 2 cm);</w:t>
            </w:r>
          </w:p>
          <w:p w14:paraId="37FFE5BB" w14:textId="77777777" w:rsidR="00351915" w:rsidRPr="001277E4" w:rsidRDefault="00351915" w:rsidP="004F7600">
            <w:pPr>
              <w:pStyle w:val="ListParagraph"/>
              <w:numPr>
                <w:ilvl w:val="0"/>
                <w:numId w:val="30"/>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Aukštis:</w:t>
            </w:r>
          </w:p>
          <w:p w14:paraId="2A798C93" w14:textId="3E78CEBE" w:rsidR="00351915" w:rsidRPr="001277E4" w:rsidRDefault="00351915" w:rsidP="004F7600">
            <w:pPr>
              <w:pStyle w:val="ListParagraph"/>
              <w:numPr>
                <w:ilvl w:val="1"/>
                <w:numId w:val="30"/>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Aukščiausioje vietoje ≥ 15 cm;</w:t>
            </w:r>
          </w:p>
          <w:p w14:paraId="1CDC8CBB" w14:textId="26CF07E5" w:rsidR="00351915" w:rsidRPr="001277E4" w:rsidRDefault="00351915" w:rsidP="004F7600">
            <w:pPr>
              <w:pStyle w:val="ListParagraph"/>
              <w:numPr>
                <w:ilvl w:val="1"/>
                <w:numId w:val="30"/>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Žemiausioje vietoje ≥ 5 cm.</w:t>
            </w:r>
          </w:p>
        </w:tc>
        <w:tc>
          <w:tcPr>
            <w:tcW w:w="1665" w:type="pct"/>
            <w:tcBorders>
              <w:top w:val="single" w:sz="4" w:space="0" w:color="auto"/>
              <w:left w:val="single" w:sz="4" w:space="0" w:color="auto"/>
              <w:bottom w:val="single" w:sz="4" w:space="0" w:color="auto"/>
              <w:right w:val="single" w:sz="4" w:space="0" w:color="auto"/>
            </w:tcBorders>
          </w:tcPr>
          <w:p w14:paraId="540FABBD" w14:textId="0B83ACEE" w:rsidR="000C52B0" w:rsidRPr="001277E4" w:rsidRDefault="000C52B0" w:rsidP="000C52B0">
            <w:pPr>
              <w:spacing w:after="0" w:line="240" w:lineRule="auto"/>
              <w:textAlignment w:val="baseline"/>
              <w:rPr>
                <w:rFonts w:ascii="Times New Roman" w:hAnsi="Times New Roman" w:cs="Times New Roman"/>
                <w:noProof w:val="0"/>
              </w:rPr>
            </w:pPr>
          </w:p>
        </w:tc>
      </w:tr>
      <w:tr w:rsidR="001277E4" w:rsidRPr="001277E4" w14:paraId="1FBEEDCF" w14:textId="77777777" w:rsidTr="00CE5743">
        <w:tc>
          <w:tcPr>
            <w:tcW w:w="265" w:type="pct"/>
            <w:tcBorders>
              <w:top w:val="single" w:sz="4" w:space="0" w:color="auto"/>
              <w:left w:val="single" w:sz="4" w:space="0" w:color="auto"/>
              <w:bottom w:val="single" w:sz="4" w:space="0" w:color="auto"/>
              <w:right w:val="single" w:sz="4" w:space="0" w:color="auto"/>
            </w:tcBorders>
          </w:tcPr>
          <w:p w14:paraId="3BADA4BC" w14:textId="77777777" w:rsidR="000C52B0" w:rsidRPr="001277E4" w:rsidRDefault="000C52B0" w:rsidP="000C52B0">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5.</w:t>
            </w:r>
          </w:p>
        </w:tc>
        <w:tc>
          <w:tcPr>
            <w:tcW w:w="1054" w:type="pct"/>
            <w:tcBorders>
              <w:top w:val="single" w:sz="4" w:space="0" w:color="auto"/>
              <w:left w:val="single" w:sz="4" w:space="0" w:color="auto"/>
              <w:bottom w:val="single" w:sz="4" w:space="0" w:color="auto"/>
              <w:right w:val="single" w:sz="4" w:space="0" w:color="auto"/>
            </w:tcBorders>
          </w:tcPr>
          <w:p w14:paraId="0F958B27" w14:textId="384C089A" w:rsidR="000C52B0" w:rsidRPr="001277E4" w:rsidRDefault="00351915" w:rsidP="000C52B0">
            <w:pPr>
              <w:widowControl w:val="0"/>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Pagalvėlės</w:t>
            </w:r>
            <w:r w:rsidR="000C52B0" w:rsidRPr="001277E4">
              <w:rPr>
                <w:rFonts w:ascii="Times New Roman" w:eastAsia="Times New Roman" w:hAnsi="Times New Roman" w:cs="Times New Roman"/>
                <w:noProof w:val="0"/>
              </w:rPr>
              <w:t xml:space="preserve"> svoris</w:t>
            </w:r>
          </w:p>
        </w:tc>
        <w:tc>
          <w:tcPr>
            <w:tcW w:w="2016" w:type="pct"/>
            <w:tcBorders>
              <w:top w:val="single" w:sz="4" w:space="0" w:color="auto"/>
              <w:left w:val="single" w:sz="4" w:space="0" w:color="auto"/>
              <w:bottom w:val="single" w:sz="4" w:space="0" w:color="auto"/>
              <w:right w:val="single" w:sz="4" w:space="0" w:color="auto"/>
            </w:tcBorders>
          </w:tcPr>
          <w:p w14:paraId="77081C40" w14:textId="65AC69D8" w:rsidR="000C52B0" w:rsidRPr="001277E4" w:rsidRDefault="00351915" w:rsidP="004F7600">
            <w:p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Ne daugiau kaip 1</w:t>
            </w:r>
            <w:r w:rsidR="000C52B0" w:rsidRPr="001277E4">
              <w:rPr>
                <w:rFonts w:ascii="Times New Roman" w:eastAsia="Times New Roman" w:hAnsi="Times New Roman" w:cs="Times New Roman"/>
                <w:noProof w:val="0"/>
              </w:rPr>
              <w:t> kg</w:t>
            </w:r>
          </w:p>
        </w:tc>
        <w:tc>
          <w:tcPr>
            <w:tcW w:w="1665" w:type="pct"/>
            <w:tcBorders>
              <w:top w:val="single" w:sz="4" w:space="0" w:color="auto"/>
              <w:left w:val="single" w:sz="4" w:space="0" w:color="auto"/>
              <w:bottom w:val="single" w:sz="4" w:space="0" w:color="auto"/>
              <w:right w:val="single" w:sz="4" w:space="0" w:color="auto"/>
            </w:tcBorders>
          </w:tcPr>
          <w:p w14:paraId="0D30AF3A" w14:textId="77777777" w:rsidR="000C52B0" w:rsidRPr="001277E4" w:rsidRDefault="000C52B0" w:rsidP="000C52B0">
            <w:pPr>
              <w:spacing w:after="0" w:line="240" w:lineRule="auto"/>
              <w:rPr>
                <w:rFonts w:ascii="Times New Roman" w:eastAsia="Times New Roman" w:hAnsi="Times New Roman" w:cs="Times New Roman"/>
                <w:bCs/>
                <w:noProof w:val="0"/>
              </w:rPr>
            </w:pPr>
          </w:p>
        </w:tc>
      </w:tr>
      <w:tr w:rsidR="001277E4" w:rsidRPr="001277E4" w14:paraId="767261AA" w14:textId="77777777" w:rsidTr="00CE5743">
        <w:tc>
          <w:tcPr>
            <w:tcW w:w="265" w:type="pct"/>
            <w:tcBorders>
              <w:top w:val="single" w:sz="4" w:space="0" w:color="auto"/>
              <w:left w:val="single" w:sz="4" w:space="0" w:color="auto"/>
              <w:bottom w:val="single" w:sz="4" w:space="0" w:color="auto"/>
              <w:right w:val="single" w:sz="4" w:space="0" w:color="auto"/>
            </w:tcBorders>
          </w:tcPr>
          <w:p w14:paraId="7AB5D857" w14:textId="77777777" w:rsidR="0006543E" w:rsidRPr="001277E4" w:rsidRDefault="0006543E" w:rsidP="0006543E">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6.</w:t>
            </w:r>
          </w:p>
        </w:tc>
        <w:tc>
          <w:tcPr>
            <w:tcW w:w="1054" w:type="pct"/>
            <w:tcBorders>
              <w:top w:val="single" w:sz="4" w:space="0" w:color="auto"/>
              <w:left w:val="single" w:sz="4" w:space="0" w:color="auto"/>
              <w:bottom w:val="single" w:sz="4" w:space="0" w:color="auto"/>
              <w:right w:val="single" w:sz="4" w:space="0" w:color="auto"/>
            </w:tcBorders>
          </w:tcPr>
          <w:p w14:paraId="2D398003" w14:textId="3CF614E1" w:rsidR="0006543E" w:rsidRPr="001277E4" w:rsidRDefault="0006543E" w:rsidP="0006543E">
            <w:pPr>
              <w:widowControl w:val="0"/>
              <w:spacing w:after="0" w:line="240" w:lineRule="auto"/>
              <w:rPr>
                <w:rFonts w:ascii="Times New Roman" w:eastAsia="Times New Roman" w:hAnsi="Times New Roman" w:cs="Times New Roman"/>
                <w:noProof w:val="0"/>
              </w:rPr>
            </w:pPr>
            <w:r w:rsidRPr="001277E4">
              <w:rPr>
                <w:rFonts w:ascii="Times New Roman" w:hAnsi="Times New Roman" w:cs="Times New Roman"/>
                <w:noProof w:val="0"/>
              </w:rPr>
              <w:t>Garantinis terminas</w:t>
            </w:r>
          </w:p>
        </w:tc>
        <w:tc>
          <w:tcPr>
            <w:tcW w:w="2016" w:type="pct"/>
            <w:tcBorders>
              <w:top w:val="single" w:sz="4" w:space="0" w:color="auto"/>
              <w:left w:val="single" w:sz="4" w:space="0" w:color="auto"/>
              <w:bottom w:val="single" w:sz="4" w:space="0" w:color="auto"/>
              <w:right w:val="single" w:sz="4" w:space="0" w:color="auto"/>
            </w:tcBorders>
          </w:tcPr>
          <w:p w14:paraId="11F0B70E" w14:textId="478BCE62" w:rsidR="0006543E" w:rsidRPr="001277E4" w:rsidRDefault="0006543E" w:rsidP="004F7600">
            <w:pPr>
              <w:spacing w:after="0" w:line="240" w:lineRule="auto"/>
              <w:rPr>
                <w:rFonts w:ascii="Times New Roman" w:eastAsia="Times New Roman" w:hAnsi="Times New Roman" w:cs="Times New Roman"/>
                <w:noProof w:val="0"/>
              </w:rPr>
            </w:pPr>
            <w:r w:rsidRPr="001277E4">
              <w:rPr>
                <w:rFonts w:ascii="Times New Roman" w:hAnsi="Times New Roman" w:cs="Times New Roman"/>
                <w:noProof w:val="0"/>
              </w:rPr>
              <w:t>≥ 12 mėnesių</w:t>
            </w:r>
          </w:p>
        </w:tc>
        <w:tc>
          <w:tcPr>
            <w:tcW w:w="1665" w:type="pct"/>
            <w:tcBorders>
              <w:top w:val="single" w:sz="4" w:space="0" w:color="auto"/>
              <w:left w:val="single" w:sz="4" w:space="0" w:color="auto"/>
              <w:bottom w:val="single" w:sz="4" w:space="0" w:color="auto"/>
              <w:right w:val="single" w:sz="4" w:space="0" w:color="auto"/>
            </w:tcBorders>
          </w:tcPr>
          <w:p w14:paraId="5AAB3DE5" w14:textId="77777777" w:rsidR="0006543E" w:rsidRPr="001277E4" w:rsidRDefault="0006543E" w:rsidP="0006543E">
            <w:pPr>
              <w:spacing w:after="0" w:line="240" w:lineRule="auto"/>
              <w:textAlignment w:val="baseline"/>
              <w:rPr>
                <w:rFonts w:ascii="Times New Roman" w:hAnsi="Times New Roman" w:cs="Times New Roman"/>
                <w:noProof w:val="0"/>
              </w:rPr>
            </w:pPr>
          </w:p>
        </w:tc>
      </w:tr>
      <w:tr w:rsidR="001277E4" w:rsidRPr="001277E4" w14:paraId="1912F134" w14:textId="77777777" w:rsidTr="00CE5743">
        <w:tc>
          <w:tcPr>
            <w:tcW w:w="265" w:type="pct"/>
            <w:tcBorders>
              <w:top w:val="single" w:sz="4" w:space="0" w:color="auto"/>
              <w:left w:val="single" w:sz="4" w:space="0" w:color="auto"/>
              <w:bottom w:val="single" w:sz="4" w:space="0" w:color="auto"/>
              <w:right w:val="single" w:sz="4" w:space="0" w:color="auto"/>
            </w:tcBorders>
          </w:tcPr>
          <w:p w14:paraId="1D19B10B" w14:textId="77777777" w:rsidR="0006543E" w:rsidRPr="001277E4" w:rsidRDefault="0006543E" w:rsidP="0006543E">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7.</w:t>
            </w:r>
          </w:p>
        </w:tc>
        <w:tc>
          <w:tcPr>
            <w:tcW w:w="1054" w:type="pct"/>
            <w:tcBorders>
              <w:top w:val="single" w:sz="4" w:space="0" w:color="auto"/>
              <w:left w:val="single" w:sz="4" w:space="0" w:color="auto"/>
              <w:bottom w:val="single" w:sz="4" w:space="0" w:color="auto"/>
              <w:right w:val="single" w:sz="4" w:space="0" w:color="auto"/>
            </w:tcBorders>
          </w:tcPr>
          <w:p w14:paraId="7DA9B741" w14:textId="59796CDA" w:rsidR="0006543E" w:rsidRPr="001277E4" w:rsidRDefault="0006543E" w:rsidP="0006543E">
            <w:pPr>
              <w:spacing w:after="0" w:line="240" w:lineRule="auto"/>
              <w:textAlignment w:val="baseline"/>
              <w:rPr>
                <w:rFonts w:ascii="Times New Roman" w:eastAsia="Times New Roman" w:hAnsi="Times New Roman" w:cs="Times New Roman"/>
                <w:noProof w:val="0"/>
              </w:rPr>
            </w:pPr>
            <w:r w:rsidRPr="001277E4">
              <w:rPr>
                <w:rFonts w:ascii="Times New Roman" w:hAnsi="Times New Roman" w:cs="Times New Roman"/>
                <w:noProof w:val="0"/>
              </w:rPr>
              <w:t>Prekių pristatymas</w:t>
            </w:r>
          </w:p>
        </w:tc>
        <w:tc>
          <w:tcPr>
            <w:tcW w:w="2016" w:type="pct"/>
            <w:tcBorders>
              <w:top w:val="single" w:sz="4" w:space="0" w:color="auto"/>
              <w:left w:val="single" w:sz="4" w:space="0" w:color="auto"/>
              <w:bottom w:val="single" w:sz="4" w:space="0" w:color="auto"/>
              <w:right w:val="single" w:sz="4" w:space="0" w:color="auto"/>
            </w:tcBorders>
          </w:tcPr>
          <w:p w14:paraId="72E824A8" w14:textId="2251CC93" w:rsidR="0006543E" w:rsidRPr="001277E4" w:rsidRDefault="0006543E" w:rsidP="004F7600">
            <w:pPr>
              <w:spacing w:after="0" w:line="240" w:lineRule="auto"/>
              <w:textAlignment w:val="baseline"/>
              <w:rPr>
                <w:rFonts w:ascii="Times New Roman" w:eastAsia="Times New Roman" w:hAnsi="Times New Roman" w:cs="Times New Roman"/>
                <w:noProof w:val="0"/>
              </w:rPr>
            </w:pPr>
            <w:r w:rsidRPr="001277E4">
              <w:rPr>
                <w:rFonts w:ascii="Times New Roman" w:hAnsi="Times New Roman" w:cs="Times New Roman"/>
                <w:noProof w:val="0"/>
              </w:rPr>
              <w:t>Į pasiūlymo kainą įskaičiuotos pristatymo išlaidos</w:t>
            </w:r>
          </w:p>
        </w:tc>
        <w:tc>
          <w:tcPr>
            <w:tcW w:w="1665" w:type="pct"/>
            <w:tcBorders>
              <w:top w:val="single" w:sz="4" w:space="0" w:color="auto"/>
              <w:left w:val="single" w:sz="4" w:space="0" w:color="auto"/>
              <w:bottom w:val="single" w:sz="4" w:space="0" w:color="auto"/>
              <w:right w:val="single" w:sz="4" w:space="0" w:color="auto"/>
            </w:tcBorders>
          </w:tcPr>
          <w:p w14:paraId="4ED33E89" w14:textId="77777777" w:rsidR="0006543E" w:rsidRPr="001277E4" w:rsidRDefault="0006543E" w:rsidP="0006543E">
            <w:pPr>
              <w:spacing w:after="0" w:line="240" w:lineRule="auto"/>
              <w:rPr>
                <w:rFonts w:ascii="Times New Roman" w:eastAsia="Times New Roman" w:hAnsi="Times New Roman" w:cs="Times New Roman"/>
                <w:bCs/>
                <w:noProof w:val="0"/>
              </w:rPr>
            </w:pPr>
          </w:p>
        </w:tc>
      </w:tr>
      <w:tr w:rsidR="001277E4" w:rsidRPr="001277E4" w14:paraId="311C6487" w14:textId="77777777" w:rsidTr="00CE5743">
        <w:tc>
          <w:tcPr>
            <w:tcW w:w="265" w:type="pct"/>
            <w:tcBorders>
              <w:top w:val="single" w:sz="4" w:space="0" w:color="auto"/>
              <w:left w:val="single" w:sz="4" w:space="0" w:color="auto"/>
              <w:bottom w:val="single" w:sz="4" w:space="0" w:color="auto"/>
              <w:right w:val="single" w:sz="4" w:space="0" w:color="auto"/>
            </w:tcBorders>
          </w:tcPr>
          <w:p w14:paraId="06BC0CCB" w14:textId="77777777" w:rsidR="0006543E" w:rsidRPr="001277E4" w:rsidRDefault="0006543E" w:rsidP="0006543E">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8.</w:t>
            </w:r>
          </w:p>
        </w:tc>
        <w:tc>
          <w:tcPr>
            <w:tcW w:w="1054" w:type="pct"/>
            <w:tcBorders>
              <w:top w:val="single" w:sz="4" w:space="0" w:color="auto"/>
              <w:left w:val="single" w:sz="4" w:space="0" w:color="auto"/>
              <w:bottom w:val="single" w:sz="4" w:space="0" w:color="auto"/>
              <w:right w:val="single" w:sz="4" w:space="0" w:color="auto"/>
            </w:tcBorders>
          </w:tcPr>
          <w:p w14:paraId="7743845C" w14:textId="3721F407" w:rsidR="0006543E" w:rsidRPr="001277E4" w:rsidRDefault="0006543E" w:rsidP="00CB1794">
            <w:pPr>
              <w:spacing w:after="0" w:line="240" w:lineRule="auto"/>
              <w:textAlignment w:val="baseline"/>
              <w:rPr>
                <w:rFonts w:ascii="Times New Roman" w:hAnsi="Times New Roman" w:cs="Times New Roman"/>
                <w:noProof w:val="0"/>
              </w:rPr>
            </w:pPr>
            <w:r w:rsidRPr="001277E4">
              <w:rPr>
                <w:rFonts w:ascii="Times New Roman" w:hAnsi="Times New Roman" w:cs="Times New Roman"/>
                <w:noProof w:val="0"/>
              </w:rPr>
              <w:t>Vartotojų apmokymas</w:t>
            </w:r>
          </w:p>
        </w:tc>
        <w:tc>
          <w:tcPr>
            <w:tcW w:w="2016" w:type="pct"/>
            <w:tcBorders>
              <w:top w:val="single" w:sz="4" w:space="0" w:color="auto"/>
              <w:left w:val="single" w:sz="4" w:space="0" w:color="auto"/>
              <w:bottom w:val="single" w:sz="4" w:space="0" w:color="auto"/>
              <w:right w:val="single" w:sz="4" w:space="0" w:color="auto"/>
            </w:tcBorders>
          </w:tcPr>
          <w:p w14:paraId="7439BB99" w14:textId="2C9B751B" w:rsidR="0006543E" w:rsidRPr="001277E4" w:rsidRDefault="0006543E" w:rsidP="004F7600">
            <w:pPr>
              <w:spacing w:after="0" w:line="240" w:lineRule="auto"/>
              <w:textAlignment w:val="baseline"/>
              <w:rPr>
                <w:rFonts w:ascii="Times New Roman" w:hAnsi="Times New Roman" w:cs="Times New Roman"/>
                <w:noProof w:val="0"/>
              </w:rPr>
            </w:pPr>
            <w:r w:rsidRPr="001277E4">
              <w:rPr>
                <w:rFonts w:ascii="Times New Roman" w:hAnsi="Times New Roman" w:cs="Times New Roman"/>
                <w:noProof w:val="0"/>
              </w:rPr>
              <w:t>Vartotojų apmokymas naudoti įrangą įskaičiuotas į pasiūlymo kainą</w:t>
            </w:r>
          </w:p>
        </w:tc>
        <w:tc>
          <w:tcPr>
            <w:tcW w:w="1665" w:type="pct"/>
            <w:tcBorders>
              <w:top w:val="single" w:sz="4" w:space="0" w:color="auto"/>
              <w:left w:val="single" w:sz="4" w:space="0" w:color="auto"/>
              <w:bottom w:val="single" w:sz="4" w:space="0" w:color="auto"/>
              <w:right w:val="single" w:sz="4" w:space="0" w:color="auto"/>
            </w:tcBorders>
          </w:tcPr>
          <w:p w14:paraId="65DED849" w14:textId="77777777" w:rsidR="0006543E" w:rsidRPr="001277E4" w:rsidRDefault="0006543E" w:rsidP="0006543E">
            <w:pPr>
              <w:spacing w:after="0" w:line="240" w:lineRule="auto"/>
              <w:rPr>
                <w:rFonts w:ascii="Times New Roman" w:eastAsia="Times New Roman" w:hAnsi="Times New Roman" w:cs="Times New Roman"/>
                <w:bCs/>
                <w:noProof w:val="0"/>
              </w:rPr>
            </w:pPr>
          </w:p>
        </w:tc>
      </w:tr>
      <w:tr w:rsidR="0006543E" w:rsidRPr="001277E4" w14:paraId="01F02185" w14:textId="77777777" w:rsidTr="00CE5743">
        <w:tc>
          <w:tcPr>
            <w:tcW w:w="265" w:type="pct"/>
            <w:tcBorders>
              <w:top w:val="single" w:sz="4" w:space="0" w:color="auto"/>
              <w:left w:val="single" w:sz="4" w:space="0" w:color="auto"/>
              <w:bottom w:val="single" w:sz="4" w:space="0" w:color="auto"/>
              <w:right w:val="single" w:sz="4" w:space="0" w:color="auto"/>
            </w:tcBorders>
          </w:tcPr>
          <w:p w14:paraId="29495A1F" w14:textId="77777777" w:rsidR="0006543E" w:rsidRPr="001277E4" w:rsidRDefault="0006543E" w:rsidP="0006543E">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9.</w:t>
            </w:r>
          </w:p>
        </w:tc>
        <w:tc>
          <w:tcPr>
            <w:tcW w:w="1054" w:type="pct"/>
            <w:tcBorders>
              <w:top w:val="single" w:sz="4" w:space="0" w:color="auto"/>
              <w:left w:val="single" w:sz="4" w:space="0" w:color="auto"/>
              <w:bottom w:val="single" w:sz="4" w:space="0" w:color="auto"/>
              <w:right w:val="single" w:sz="4" w:space="0" w:color="auto"/>
            </w:tcBorders>
          </w:tcPr>
          <w:p w14:paraId="7E13313F" w14:textId="5F3205F9" w:rsidR="0006543E" w:rsidRPr="001277E4" w:rsidRDefault="00CB1794" w:rsidP="00AA18CE">
            <w:pPr>
              <w:spacing w:after="0" w:line="240" w:lineRule="auto"/>
              <w:textAlignment w:val="baseline"/>
              <w:rPr>
                <w:rFonts w:ascii="Times New Roman" w:hAnsi="Times New Roman" w:cs="Times New Roman"/>
                <w:noProof w:val="0"/>
              </w:rPr>
            </w:pPr>
            <w:r w:rsidRPr="001277E4">
              <w:rPr>
                <w:rFonts w:ascii="Times New Roman" w:eastAsia="Times New Roman" w:hAnsi="Times New Roman" w:cs="Times New Roman"/>
                <w:noProof w:val="0"/>
              </w:rPr>
              <w:t xml:space="preserve">Kartu </w:t>
            </w:r>
            <w:r w:rsidR="0006543E" w:rsidRPr="001277E4">
              <w:rPr>
                <w:rFonts w:ascii="Times New Roman" w:eastAsia="Times New Roman" w:hAnsi="Times New Roman" w:cs="Times New Roman"/>
                <w:noProof w:val="0"/>
              </w:rPr>
              <w:t>pateikiama dokumentacija</w:t>
            </w:r>
          </w:p>
        </w:tc>
        <w:tc>
          <w:tcPr>
            <w:tcW w:w="2016" w:type="pct"/>
            <w:tcBorders>
              <w:top w:val="single" w:sz="4" w:space="0" w:color="auto"/>
              <w:left w:val="single" w:sz="4" w:space="0" w:color="auto"/>
              <w:bottom w:val="single" w:sz="4" w:space="0" w:color="auto"/>
              <w:right w:val="single" w:sz="4" w:space="0" w:color="auto"/>
            </w:tcBorders>
          </w:tcPr>
          <w:p w14:paraId="415543DC" w14:textId="25B661C7" w:rsidR="0006543E" w:rsidRPr="001277E4" w:rsidRDefault="0006543E" w:rsidP="004F7600">
            <w:pPr>
              <w:spacing w:after="0" w:line="240" w:lineRule="auto"/>
              <w:textAlignment w:val="baseline"/>
              <w:rPr>
                <w:rFonts w:ascii="Times New Roman" w:eastAsia="Times New Roman" w:hAnsi="Times New Roman" w:cs="Times New Roman"/>
                <w:noProof w:val="0"/>
              </w:rPr>
            </w:pPr>
            <w:r w:rsidRPr="001277E4">
              <w:rPr>
                <w:rFonts w:ascii="Times New Roman" w:eastAsia="Times New Roman" w:hAnsi="Times New Roman" w:cs="Times New Roman"/>
                <w:noProof w:val="0"/>
              </w:rPr>
              <w:t>Naudotojo instrukcija lietuvių kalb</w:t>
            </w:r>
            <w:r w:rsidR="00C324BB" w:rsidRPr="001277E4">
              <w:rPr>
                <w:rFonts w:ascii="Times New Roman" w:eastAsia="Times New Roman" w:hAnsi="Times New Roman" w:cs="Times New Roman"/>
                <w:noProof w:val="0"/>
              </w:rPr>
              <w:t>a</w:t>
            </w:r>
          </w:p>
        </w:tc>
        <w:tc>
          <w:tcPr>
            <w:tcW w:w="1665" w:type="pct"/>
            <w:tcBorders>
              <w:top w:val="single" w:sz="4" w:space="0" w:color="auto"/>
              <w:left w:val="single" w:sz="4" w:space="0" w:color="auto"/>
              <w:bottom w:val="single" w:sz="4" w:space="0" w:color="auto"/>
              <w:right w:val="single" w:sz="4" w:space="0" w:color="auto"/>
            </w:tcBorders>
          </w:tcPr>
          <w:p w14:paraId="7F192011" w14:textId="77777777" w:rsidR="0006543E" w:rsidRPr="001277E4" w:rsidRDefault="0006543E" w:rsidP="0006543E">
            <w:pPr>
              <w:spacing w:after="0" w:line="240" w:lineRule="auto"/>
              <w:rPr>
                <w:rFonts w:ascii="Times New Roman" w:eastAsia="Times New Roman" w:hAnsi="Times New Roman" w:cs="Times New Roman"/>
                <w:bCs/>
                <w:noProof w:val="0"/>
              </w:rPr>
            </w:pPr>
          </w:p>
        </w:tc>
      </w:tr>
    </w:tbl>
    <w:p w14:paraId="1AEEF378" w14:textId="316504C9" w:rsidR="003A2AE1" w:rsidRPr="001277E4" w:rsidRDefault="003A2AE1" w:rsidP="0047201A">
      <w:pPr>
        <w:spacing w:after="0" w:line="240" w:lineRule="auto"/>
        <w:rPr>
          <w:rFonts w:ascii="Times New Roman" w:hAnsi="Times New Roman" w:cs="Times New Roman"/>
          <w:b/>
          <w:noProof w:val="0"/>
        </w:rPr>
      </w:pPr>
    </w:p>
    <w:p w14:paraId="12CF164C" w14:textId="77777777" w:rsidR="0006543E" w:rsidRPr="001277E4" w:rsidRDefault="0006543E" w:rsidP="0006543E">
      <w:pPr>
        <w:spacing w:after="0" w:line="240" w:lineRule="auto"/>
        <w:rPr>
          <w:rFonts w:ascii="Times New Roman" w:hAnsi="Times New Roman" w:cs="Times New Roman"/>
          <w:b/>
          <w:noProof w:val="0"/>
        </w:rPr>
      </w:pPr>
      <w:r w:rsidRPr="001277E4">
        <w:rPr>
          <w:rFonts w:ascii="Times New Roman" w:hAnsi="Times New Roman" w:cs="Times New Roman"/>
          <w:b/>
          <w:noProof w:val="0"/>
        </w:rPr>
        <w:t xml:space="preserve">Pastabos, papildomi reikalavimai: </w:t>
      </w:r>
    </w:p>
    <w:p w14:paraId="2D9718FC" w14:textId="77777777" w:rsidR="0006543E" w:rsidRPr="001277E4" w:rsidRDefault="0006543E" w:rsidP="0006543E">
      <w:pPr>
        <w:numPr>
          <w:ilvl w:val="0"/>
          <w:numId w:val="31"/>
        </w:numPr>
        <w:spacing w:after="0" w:line="240" w:lineRule="auto"/>
        <w:jc w:val="both"/>
        <w:rPr>
          <w:rFonts w:ascii="Times New Roman" w:hAnsi="Times New Roman" w:cs="Times New Roman"/>
          <w:noProof w:val="0"/>
        </w:rPr>
      </w:pPr>
      <w:r w:rsidRPr="001277E4">
        <w:rPr>
          <w:rFonts w:ascii="Times New Roman" w:eastAsia="Times New Roman" w:hAnsi="Times New Roman" w:cs="Times New Roman"/>
          <w:bCs/>
          <w:noProof w:val="0"/>
        </w:rPr>
        <w:t>Viešojo pirkimo komisijai pareikalavus, techninių parametrų atitikimo įvertinimui, turi būti pateikti siūlomų prekių pavyzdžiai.</w:t>
      </w:r>
    </w:p>
    <w:p w14:paraId="6F7A1E80" w14:textId="6F12534F" w:rsidR="00AE6902" w:rsidRPr="001277E4" w:rsidRDefault="0006543E" w:rsidP="007178C2">
      <w:pPr>
        <w:numPr>
          <w:ilvl w:val="0"/>
          <w:numId w:val="31"/>
        </w:numPr>
        <w:spacing w:after="0" w:line="240" w:lineRule="auto"/>
        <w:jc w:val="both"/>
        <w:rPr>
          <w:rFonts w:ascii="Times New Roman" w:hAnsi="Times New Roman" w:cs="Times New Roman"/>
          <w:noProof w:val="0"/>
        </w:rPr>
      </w:pPr>
      <w:r w:rsidRPr="001277E4">
        <w:rPr>
          <w:rFonts w:ascii="Times New Roman" w:eastAsia="Times New Roman" w:hAnsi="Times New Roman" w:cs="Times New Roman"/>
          <w:noProof w:val="0"/>
        </w:rPr>
        <w:lastRenderedPageBreak/>
        <w:t>Būtina kartu su pasiūlymu pateikti 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w:t>
      </w:r>
    </w:p>
    <w:p w14:paraId="2D12FAE8" w14:textId="69AF95E3" w:rsidR="00B24B8D" w:rsidRPr="001277E4" w:rsidRDefault="00B24B8D" w:rsidP="00B24B8D">
      <w:pPr>
        <w:spacing w:after="0" w:line="240" w:lineRule="auto"/>
        <w:jc w:val="both"/>
        <w:rPr>
          <w:rFonts w:ascii="Times New Roman" w:eastAsia="Times New Roman" w:hAnsi="Times New Roman" w:cs="Times New Roman"/>
          <w:noProof w:val="0"/>
        </w:rPr>
      </w:pPr>
    </w:p>
    <w:p w14:paraId="6C6EA294" w14:textId="0F5A63CE" w:rsidR="00B24B8D" w:rsidRPr="001277E4" w:rsidRDefault="00B24B8D" w:rsidP="00B24B8D">
      <w:pPr>
        <w:spacing w:after="0" w:line="240" w:lineRule="auto"/>
        <w:jc w:val="both"/>
        <w:rPr>
          <w:rFonts w:ascii="Times New Roman" w:hAnsi="Times New Roman" w:cs="Times New Roman"/>
          <w:noProof w:val="0"/>
        </w:rPr>
      </w:pPr>
      <w:bookmarkStart w:id="0" w:name="_GoBack"/>
      <w:bookmarkEnd w:id="0"/>
    </w:p>
    <w:sectPr w:rsidR="00B24B8D" w:rsidRPr="001277E4" w:rsidSect="002B3603">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74A5A" w14:textId="77777777" w:rsidR="00C577C2" w:rsidRDefault="00C577C2" w:rsidP="00714CE4">
      <w:pPr>
        <w:spacing w:after="0" w:line="240" w:lineRule="auto"/>
      </w:pPr>
      <w:r>
        <w:separator/>
      </w:r>
    </w:p>
  </w:endnote>
  <w:endnote w:type="continuationSeparator" w:id="0">
    <w:p w14:paraId="4371E75B" w14:textId="77777777" w:rsidR="00C577C2" w:rsidRDefault="00C577C2" w:rsidP="00714C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76F30" w14:textId="77777777" w:rsidR="000C52B0" w:rsidRDefault="000C52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3326370"/>
      <w:docPartObj>
        <w:docPartGallery w:val="Page Numbers (Bottom of Page)"/>
        <w:docPartUnique/>
      </w:docPartObj>
    </w:sdtPr>
    <w:sdtEndPr>
      <w:rPr>
        <w:rFonts w:ascii="Times New Roman" w:hAnsi="Times New Roman" w:cs="Times New Roman"/>
      </w:rPr>
    </w:sdtEndPr>
    <w:sdtContent>
      <w:p w14:paraId="546AA19D" w14:textId="0293B762" w:rsidR="000C52B0" w:rsidRPr="00CF3970" w:rsidRDefault="000C52B0" w:rsidP="00714CE4">
        <w:pPr>
          <w:pStyle w:val="Footer"/>
          <w:jc w:val="right"/>
          <w:rPr>
            <w:rFonts w:ascii="Times New Roman" w:hAnsi="Times New Roman" w:cs="Times New Roman"/>
          </w:rPr>
        </w:pPr>
        <w:r w:rsidRPr="00CF3970">
          <w:rPr>
            <w:rFonts w:ascii="Times New Roman" w:hAnsi="Times New Roman" w:cs="Times New Roman"/>
          </w:rPr>
          <w:fldChar w:fldCharType="begin"/>
        </w:r>
        <w:r w:rsidRPr="00CF3970">
          <w:rPr>
            <w:rFonts w:ascii="Times New Roman" w:hAnsi="Times New Roman" w:cs="Times New Roman"/>
          </w:rPr>
          <w:instrText>PAGE   \* MERGEFORMAT</w:instrText>
        </w:r>
        <w:r w:rsidRPr="00CF3970">
          <w:rPr>
            <w:rFonts w:ascii="Times New Roman" w:hAnsi="Times New Roman" w:cs="Times New Roman"/>
          </w:rPr>
          <w:fldChar w:fldCharType="separate"/>
        </w:r>
        <w:r w:rsidR="001277E4">
          <w:rPr>
            <w:rFonts w:ascii="Times New Roman" w:hAnsi="Times New Roman" w:cs="Times New Roman"/>
          </w:rPr>
          <w:t>2</w:t>
        </w:r>
        <w:r w:rsidRPr="00CF3970">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74757" w14:textId="77777777" w:rsidR="000C52B0" w:rsidRDefault="000C52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C362C" w14:textId="77777777" w:rsidR="00C577C2" w:rsidRDefault="00C577C2" w:rsidP="00714CE4">
      <w:pPr>
        <w:spacing w:after="0" w:line="240" w:lineRule="auto"/>
      </w:pPr>
      <w:r>
        <w:separator/>
      </w:r>
    </w:p>
  </w:footnote>
  <w:footnote w:type="continuationSeparator" w:id="0">
    <w:p w14:paraId="2C67C747" w14:textId="77777777" w:rsidR="00C577C2" w:rsidRDefault="00C577C2" w:rsidP="00714C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00E7A" w14:textId="77777777" w:rsidR="000C52B0" w:rsidRDefault="000C52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D5B26" w14:textId="77777777" w:rsidR="000C52B0" w:rsidRDefault="000C52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01F2D" w14:textId="77777777" w:rsidR="000C52B0" w:rsidRDefault="000C52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705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560AEC"/>
    <w:multiLevelType w:val="hybridMultilevel"/>
    <w:tmpl w:val="5C103C7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9160C1"/>
    <w:multiLevelType w:val="hybridMultilevel"/>
    <w:tmpl w:val="A0C408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BE7DF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6C6295"/>
    <w:multiLevelType w:val="hybridMultilevel"/>
    <w:tmpl w:val="6C4046E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07992990"/>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0B531CCC"/>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0C0F45D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1773AE"/>
    <w:multiLevelType w:val="hybridMultilevel"/>
    <w:tmpl w:val="AE7C677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7747C4D"/>
    <w:multiLevelType w:val="hybridMultilevel"/>
    <w:tmpl w:val="B8DA063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BC222E7"/>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BC924A8"/>
    <w:multiLevelType w:val="hybridMultilevel"/>
    <w:tmpl w:val="A0C408E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31814C4"/>
    <w:multiLevelType w:val="hybridMultilevel"/>
    <w:tmpl w:val="250C85C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8103C0"/>
    <w:multiLevelType w:val="hybridMultilevel"/>
    <w:tmpl w:val="B8DA063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8EE6549"/>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A6D5B6A"/>
    <w:multiLevelType w:val="hybridMultilevel"/>
    <w:tmpl w:val="6C4046E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B9A655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9F1C77"/>
    <w:multiLevelType w:val="hybridMultilevel"/>
    <w:tmpl w:val="5C103C7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C4B04BD"/>
    <w:multiLevelType w:val="hybridMultilevel"/>
    <w:tmpl w:val="369EBDC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22918E1"/>
    <w:multiLevelType w:val="hybridMultilevel"/>
    <w:tmpl w:val="369EBDC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34321958"/>
    <w:multiLevelType w:val="hybridMultilevel"/>
    <w:tmpl w:val="250C85C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37E50841"/>
    <w:multiLevelType w:val="hybridMultilevel"/>
    <w:tmpl w:val="BC50DA3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3E04685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963CE2"/>
    <w:multiLevelType w:val="hybridMultilevel"/>
    <w:tmpl w:val="B8DA063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41EC2C2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485647F"/>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5D36339"/>
    <w:multiLevelType w:val="hybridMultilevel"/>
    <w:tmpl w:val="B8DA063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46501C6B"/>
    <w:multiLevelType w:val="hybridMultilevel"/>
    <w:tmpl w:val="B204E4A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483E32E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89F2F6E"/>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492B2DCA"/>
    <w:multiLevelType w:val="hybridMultilevel"/>
    <w:tmpl w:val="B8DA063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4A8F1A5E"/>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4BDC0510"/>
    <w:multiLevelType w:val="hybridMultilevel"/>
    <w:tmpl w:val="DBC46BF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54213871"/>
    <w:multiLevelType w:val="hybridMultilevel"/>
    <w:tmpl w:val="5C103C7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55590086"/>
    <w:multiLevelType w:val="hybridMultilevel"/>
    <w:tmpl w:val="250C85C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55B13F82"/>
    <w:multiLevelType w:val="multilevel"/>
    <w:tmpl w:val="80CC8B4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76919A5"/>
    <w:multiLevelType w:val="hybridMultilevel"/>
    <w:tmpl w:val="5C103C7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7" w15:restartNumberingAfterBreak="0">
    <w:nsid w:val="5AC3216F"/>
    <w:multiLevelType w:val="hybridMultilevel"/>
    <w:tmpl w:val="250C85C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5E104673"/>
    <w:multiLevelType w:val="hybridMultilevel"/>
    <w:tmpl w:val="AE7C677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625648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79101CA"/>
    <w:multiLevelType w:val="hybridMultilevel"/>
    <w:tmpl w:val="C3A63DC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6F5D18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FFA0B80"/>
    <w:multiLevelType w:val="hybridMultilevel"/>
    <w:tmpl w:val="250C85C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AC06631"/>
    <w:multiLevelType w:val="hybridMultilevel"/>
    <w:tmpl w:val="5C103C7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DA338E7"/>
    <w:multiLevelType w:val="hybridMultilevel"/>
    <w:tmpl w:val="6D0CE02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DB96A91"/>
    <w:multiLevelType w:val="hybridMultilevel"/>
    <w:tmpl w:val="FD38D3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0B2E95"/>
    <w:multiLevelType w:val="hybridMultilevel"/>
    <w:tmpl w:val="6D0CE02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31"/>
  </w:num>
  <w:num w:numId="2">
    <w:abstractNumId w:val="38"/>
  </w:num>
  <w:num w:numId="3">
    <w:abstractNumId w:val="35"/>
  </w:num>
  <w:num w:numId="4">
    <w:abstractNumId w:val="39"/>
  </w:num>
  <w:num w:numId="5">
    <w:abstractNumId w:val="4"/>
  </w:num>
  <w:num w:numId="6">
    <w:abstractNumId w:val="15"/>
  </w:num>
  <w:num w:numId="7">
    <w:abstractNumId w:val="7"/>
  </w:num>
  <w:num w:numId="8">
    <w:abstractNumId w:val="8"/>
  </w:num>
  <w:num w:numId="9">
    <w:abstractNumId w:val="28"/>
  </w:num>
  <w:num w:numId="10">
    <w:abstractNumId w:val="27"/>
  </w:num>
  <w:num w:numId="11">
    <w:abstractNumId w:val="25"/>
  </w:num>
  <w:num w:numId="12">
    <w:abstractNumId w:val="40"/>
  </w:num>
  <w:num w:numId="13">
    <w:abstractNumId w:val="26"/>
  </w:num>
  <w:num w:numId="14">
    <w:abstractNumId w:val="1"/>
  </w:num>
  <w:num w:numId="15">
    <w:abstractNumId w:val="19"/>
  </w:num>
  <w:num w:numId="16">
    <w:abstractNumId w:val="23"/>
  </w:num>
  <w:num w:numId="17">
    <w:abstractNumId w:val="21"/>
  </w:num>
  <w:num w:numId="18">
    <w:abstractNumId w:val="10"/>
  </w:num>
  <w:num w:numId="19">
    <w:abstractNumId w:val="32"/>
  </w:num>
  <w:num w:numId="20">
    <w:abstractNumId w:val="5"/>
  </w:num>
  <w:num w:numId="21">
    <w:abstractNumId w:val="22"/>
  </w:num>
  <w:num w:numId="22">
    <w:abstractNumId w:val="3"/>
  </w:num>
  <w:num w:numId="23">
    <w:abstractNumId w:val="24"/>
  </w:num>
  <w:num w:numId="24">
    <w:abstractNumId w:val="16"/>
  </w:num>
  <w:num w:numId="25">
    <w:abstractNumId w:val="18"/>
  </w:num>
  <w:num w:numId="26">
    <w:abstractNumId w:val="20"/>
  </w:num>
  <w:num w:numId="27">
    <w:abstractNumId w:val="9"/>
  </w:num>
  <w:num w:numId="28">
    <w:abstractNumId w:val="36"/>
  </w:num>
  <w:num w:numId="29">
    <w:abstractNumId w:val="0"/>
  </w:num>
  <w:num w:numId="30">
    <w:abstractNumId w:val="41"/>
  </w:num>
  <w:num w:numId="31">
    <w:abstractNumId w:val="14"/>
  </w:num>
  <w:num w:numId="32">
    <w:abstractNumId w:val="37"/>
  </w:num>
  <w:num w:numId="33">
    <w:abstractNumId w:val="45"/>
  </w:num>
  <w:num w:numId="34">
    <w:abstractNumId w:val="2"/>
  </w:num>
  <w:num w:numId="35">
    <w:abstractNumId w:val="44"/>
  </w:num>
  <w:num w:numId="36">
    <w:abstractNumId w:val="13"/>
  </w:num>
  <w:num w:numId="37">
    <w:abstractNumId w:val="17"/>
  </w:num>
  <w:num w:numId="38">
    <w:abstractNumId w:val="12"/>
  </w:num>
  <w:num w:numId="39">
    <w:abstractNumId w:val="43"/>
  </w:num>
  <w:num w:numId="40">
    <w:abstractNumId w:val="29"/>
  </w:num>
  <w:num w:numId="41">
    <w:abstractNumId w:val="30"/>
  </w:num>
  <w:num w:numId="42">
    <w:abstractNumId w:val="34"/>
  </w:num>
  <w:num w:numId="43">
    <w:abstractNumId w:val="42"/>
  </w:num>
  <w:num w:numId="44">
    <w:abstractNumId w:val="11"/>
  </w:num>
  <w:num w:numId="45">
    <w:abstractNumId w:val="46"/>
  </w:num>
  <w:num w:numId="46">
    <w:abstractNumId w:val="33"/>
  </w:num>
  <w:num w:numId="47">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1F"/>
    <w:rsid w:val="000014BF"/>
    <w:rsid w:val="000019D3"/>
    <w:rsid w:val="00001ADD"/>
    <w:rsid w:val="00001C54"/>
    <w:rsid w:val="00003C0A"/>
    <w:rsid w:val="0000549A"/>
    <w:rsid w:val="00010B18"/>
    <w:rsid w:val="0002303F"/>
    <w:rsid w:val="00023365"/>
    <w:rsid w:val="00032F63"/>
    <w:rsid w:val="00040F78"/>
    <w:rsid w:val="000559A9"/>
    <w:rsid w:val="00057EA6"/>
    <w:rsid w:val="00061CF0"/>
    <w:rsid w:val="00063184"/>
    <w:rsid w:val="00064120"/>
    <w:rsid w:val="000641BC"/>
    <w:rsid w:val="0006543E"/>
    <w:rsid w:val="00066DEC"/>
    <w:rsid w:val="0006729A"/>
    <w:rsid w:val="00075290"/>
    <w:rsid w:val="000774DB"/>
    <w:rsid w:val="00081730"/>
    <w:rsid w:val="00085E28"/>
    <w:rsid w:val="00086007"/>
    <w:rsid w:val="00090353"/>
    <w:rsid w:val="00090641"/>
    <w:rsid w:val="00090AA4"/>
    <w:rsid w:val="000919C0"/>
    <w:rsid w:val="00091BDB"/>
    <w:rsid w:val="00092469"/>
    <w:rsid w:val="00095FDA"/>
    <w:rsid w:val="00097DB9"/>
    <w:rsid w:val="000A225D"/>
    <w:rsid w:val="000A4EC7"/>
    <w:rsid w:val="000B1900"/>
    <w:rsid w:val="000B76F6"/>
    <w:rsid w:val="000C4454"/>
    <w:rsid w:val="000C452C"/>
    <w:rsid w:val="000C4DD6"/>
    <w:rsid w:val="000C52B0"/>
    <w:rsid w:val="000C7441"/>
    <w:rsid w:val="000D5414"/>
    <w:rsid w:val="000D7B6F"/>
    <w:rsid w:val="000E016E"/>
    <w:rsid w:val="000E6440"/>
    <w:rsid w:val="000E65C7"/>
    <w:rsid w:val="000F4FBE"/>
    <w:rsid w:val="000F559B"/>
    <w:rsid w:val="00104477"/>
    <w:rsid w:val="00107488"/>
    <w:rsid w:val="001075B2"/>
    <w:rsid w:val="00107FC3"/>
    <w:rsid w:val="00111C8F"/>
    <w:rsid w:val="0011229A"/>
    <w:rsid w:val="00112B70"/>
    <w:rsid w:val="00112BB7"/>
    <w:rsid w:val="00112CD1"/>
    <w:rsid w:val="001234B8"/>
    <w:rsid w:val="00125DAF"/>
    <w:rsid w:val="001272D7"/>
    <w:rsid w:val="001277E4"/>
    <w:rsid w:val="001347C2"/>
    <w:rsid w:val="00134AA5"/>
    <w:rsid w:val="001378C7"/>
    <w:rsid w:val="0014049E"/>
    <w:rsid w:val="00140847"/>
    <w:rsid w:val="00141FC0"/>
    <w:rsid w:val="00142001"/>
    <w:rsid w:val="00144853"/>
    <w:rsid w:val="0015153A"/>
    <w:rsid w:val="00154597"/>
    <w:rsid w:val="0015749D"/>
    <w:rsid w:val="00160854"/>
    <w:rsid w:val="0016145F"/>
    <w:rsid w:val="00162576"/>
    <w:rsid w:val="00181C59"/>
    <w:rsid w:val="00185D8A"/>
    <w:rsid w:val="00193171"/>
    <w:rsid w:val="001A0FDF"/>
    <w:rsid w:val="001B1B52"/>
    <w:rsid w:val="001B1ED3"/>
    <w:rsid w:val="001B4CB2"/>
    <w:rsid w:val="001B6F78"/>
    <w:rsid w:val="001C50D8"/>
    <w:rsid w:val="001D1F9A"/>
    <w:rsid w:val="001D6EB5"/>
    <w:rsid w:val="001E058F"/>
    <w:rsid w:val="001E55BE"/>
    <w:rsid w:val="001E5E5F"/>
    <w:rsid w:val="001F5CE9"/>
    <w:rsid w:val="001F684D"/>
    <w:rsid w:val="00201F5B"/>
    <w:rsid w:val="002032F0"/>
    <w:rsid w:val="00203470"/>
    <w:rsid w:val="00204E16"/>
    <w:rsid w:val="00206CEA"/>
    <w:rsid w:val="00215056"/>
    <w:rsid w:val="00223021"/>
    <w:rsid w:val="00223050"/>
    <w:rsid w:val="00223D26"/>
    <w:rsid w:val="00233533"/>
    <w:rsid w:val="002335AA"/>
    <w:rsid w:val="00234209"/>
    <w:rsid w:val="00234613"/>
    <w:rsid w:val="00235E05"/>
    <w:rsid w:val="002373ED"/>
    <w:rsid w:val="00241C48"/>
    <w:rsid w:val="00241D51"/>
    <w:rsid w:val="00241E5E"/>
    <w:rsid w:val="00252600"/>
    <w:rsid w:val="00256C89"/>
    <w:rsid w:val="002575DB"/>
    <w:rsid w:val="0026047D"/>
    <w:rsid w:val="002638F9"/>
    <w:rsid w:val="00263ED1"/>
    <w:rsid w:val="00281D88"/>
    <w:rsid w:val="002837E6"/>
    <w:rsid w:val="00291D02"/>
    <w:rsid w:val="002952A9"/>
    <w:rsid w:val="00296EAF"/>
    <w:rsid w:val="002A0ED0"/>
    <w:rsid w:val="002A16BF"/>
    <w:rsid w:val="002A34F4"/>
    <w:rsid w:val="002A57AE"/>
    <w:rsid w:val="002B3603"/>
    <w:rsid w:val="002B3AE1"/>
    <w:rsid w:val="002B536E"/>
    <w:rsid w:val="002B5BAE"/>
    <w:rsid w:val="002B6169"/>
    <w:rsid w:val="002C02E4"/>
    <w:rsid w:val="002C6086"/>
    <w:rsid w:val="002C61ED"/>
    <w:rsid w:val="002D2FBA"/>
    <w:rsid w:val="002D40B1"/>
    <w:rsid w:val="002D4CBF"/>
    <w:rsid w:val="002D7611"/>
    <w:rsid w:val="002E54B9"/>
    <w:rsid w:val="002E7DC5"/>
    <w:rsid w:val="002F06F9"/>
    <w:rsid w:val="002F211A"/>
    <w:rsid w:val="002F30D7"/>
    <w:rsid w:val="003001F2"/>
    <w:rsid w:val="00301AE1"/>
    <w:rsid w:val="003058E7"/>
    <w:rsid w:val="00311FC7"/>
    <w:rsid w:val="00314816"/>
    <w:rsid w:val="00314AC9"/>
    <w:rsid w:val="0031794F"/>
    <w:rsid w:val="00322848"/>
    <w:rsid w:val="00326BEF"/>
    <w:rsid w:val="00327E5D"/>
    <w:rsid w:val="003312AB"/>
    <w:rsid w:val="0033161D"/>
    <w:rsid w:val="00335DA2"/>
    <w:rsid w:val="00337E0A"/>
    <w:rsid w:val="003412F3"/>
    <w:rsid w:val="00345DD7"/>
    <w:rsid w:val="00345EED"/>
    <w:rsid w:val="003460FC"/>
    <w:rsid w:val="003466B6"/>
    <w:rsid w:val="00346C19"/>
    <w:rsid w:val="00350F4A"/>
    <w:rsid w:val="00351915"/>
    <w:rsid w:val="00353214"/>
    <w:rsid w:val="003537B3"/>
    <w:rsid w:val="0035388D"/>
    <w:rsid w:val="00363581"/>
    <w:rsid w:val="003640DB"/>
    <w:rsid w:val="0036702B"/>
    <w:rsid w:val="003709A3"/>
    <w:rsid w:val="00371A29"/>
    <w:rsid w:val="00373BB4"/>
    <w:rsid w:val="003770BD"/>
    <w:rsid w:val="00380930"/>
    <w:rsid w:val="00380E7D"/>
    <w:rsid w:val="00382C7E"/>
    <w:rsid w:val="00383577"/>
    <w:rsid w:val="00385B87"/>
    <w:rsid w:val="0038647E"/>
    <w:rsid w:val="00390B2A"/>
    <w:rsid w:val="0039123A"/>
    <w:rsid w:val="0039174D"/>
    <w:rsid w:val="00393E1B"/>
    <w:rsid w:val="00394054"/>
    <w:rsid w:val="0039537E"/>
    <w:rsid w:val="003A02DF"/>
    <w:rsid w:val="003A2AE1"/>
    <w:rsid w:val="003A3A73"/>
    <w:rsid w:val="003A3EC5"/>
    <w:rsid w:val="003A481E"/>
    <w:rsid w:val="003B03D1"/>
    <w:rsid w:val="003B1424"/>
    <w:rsid w:val="003B1B02"/>
    <w:rsid w:val="003B654C"/>
    <w:rsid w:val="003B73E0"/>
    <w:rsid w:val="003C09D3"/>
    <w:rsid w:val="003C5132"/>
    <w:rsid w:val="003C5584"/>
    <w:rsid w:val="003D4316"/>
    <w:rsid w:val="003D4A4E"/>
    <w:rsid w:val="003D64D5"/>
    <w:rsid w:val="003E198B"/>
    <w:rsid w:val="003F1AC8"/>
    <w:rsid w:val="003F377F"/>
    <w:rsid w:val="003F3DFE"/>
    <w:rsid w:val="003F51CD"/>
    <w:rsid w:val="00400554"/>
    <w:rsid w:val="00410934"/>
    <w:rsid w:val="00417042"/>
    <w:rsid w:val="00422E6E"/>
    <w:rsid w:val="00427300"/>
    <w:rsid w:val="004303B9"/>
    <w:rsid w:val="004315B5"/>
    <w:rsid w:val="0043274A"/>
    <w:rsid w:val="00433CBF"/>
    <w:rsid w:val="004366EC"/>
    <w:rsid w:val="00436D95"/>
    <w:rsid w:val="00444581"/>
    <w:rsid w:val="0044549D"/>
    <w:rsid w:val="00445E0E"/>
    <w:rsid w:val="00446641"/>
    <w:rsid w:val="00454C04"/>
    <w:rsid w:val="00456580"/>
    <w:rsid w:val="00463DA6"/>
    <w:rsid w:val="0046614D"/>
    <w:rsid w:val="0047201A"/>
    <w:rsid w:val="00481367"/>
    <w:rsid w:val="0048210C"/>
    <w:rsid w:val="004850CF"/>
    <w:rsid w:val="00485645"/>
    <w:rsid w:val="004866AE"/>
    <w:rsid w:val="00495828"/>
    <w:rsid w:val="00495ADE"/>
    <w:rsid w:val="00497276"/>
    <w:rsid w:val="004A0A86"/>
    <w:rsid w:val="004A16DC"/>
    <w:rsid w:val="004A36DA"/>
    <w:rsid w:val="004A5A26"/>
    <w:rsid w:val="004A6B89"/>
    <w:rsid w:val="004A717E"/>
    <w:rsid w:val="004A7E9B"/>
    <w:rsid w:val="004B3F3C"/>
    <w:rsid w:val="004C1EE8"/>
    <w:rsid w:val="004C2094"/>
    <w:rsid w:val="004C2B67"/>
    <w:rsid w:val="004C60E0"/>
    <w:rsid w:val="004C68A8"/>
    <w:rsid w:val="004C6A35"/>
    <w:rsid w:val="004D1CD5"/>
    <w:rsid w:val="004D22F5"/>
    <w:rsid w:val="004D3E79"/>
    <w:rsid w:val="004D54E6"/>
    <w:rsid w:val="004D66AB"/>
    <w:rsid w:val="004D7C93"/>
    <w:rsid w:val="004E116C"/>
    <w:rsid w:val="004E1C8D"/>
    <w:rsid w:val="004E3FEA"/>
    <w:rsid w:val="004E5343"/>
    <w:rsid w:val="004F0FA9"/>
    <w:rsid w:val="004F41B6"/>
    <w:rsid w:val="004F59E9"/>
    <w:rsid w:val="004F6428"/>
    <w:rsid w:val="004F6ECF"/>
    <w:rsid w:val="004F7600"/>
    <w:rsid w:val="00502F31"/>
    <w:rsid w:val="005039A9"/>
    <w:rsid w:val="00504AE0"/>
    <w:rsid w:val="00504F1E"/>
    <w:rsid w:val="0051029C"/>
    <w:rsid w:val="00512200"/>
    <w:rsid w:val="005165FA"/>
    <w:rsid w:val="005263A3"/>
    <w:rsid w:val="0053089B"/>
    <w:rsid w:val="00533C31"/>
    <w:rsid w:val="00533FD8"/>
    <w:rsid w:val="0053678C"/>
    <w:rsid w:val="005402BB"/>
    <w:rsid w:val="00540ADB"/>
    <w:rsid w:val="005422B3"/>
    <w:rsid w:val="00542443"/>
    <w:rsid w:val="00542A7B"/>
    <w:rsid w:val="005461C6"/>
    <w:rsid w:val="00547ED2"/>
    <w:rsid w:val="0055293F"/>
    <w:rsid w:val="00553028"/>
    <w:rsid w:val="005542C8"/>
    <w:rsid w:val="005633B4"/>
    <w:rsid w:val="00566FBC"/>
    <w:rsid w:val="005739B7"/>
    <w:rsid w:val="00573C72"/>
    <w:rsid w:val="0058054E"/>
    <w:rsid w:val="00580AEE"/>
    <w:rsid w:val="00582586"/>
    <w:rsid w:val="005855C4"/>
    <w:rsid w:val="00586AA5"/>
    <w:rsid w:val="0059035F"/>
    <w:rsid w:val="00593ADA"/>
    <w:rsid w:val="005972A8"/>
    <w:rsid w:val="00597D0C"/>
    <w:rsid w:val="005A0206"/>
    <w:rsid w:val="005A19EC"/>
    <w:rsid w:val="005A32B6"/>
    <w:rsid w:val="005A62CF"/>
    <w:rsid w:val="005A6308"/>
    <w:rsid w:val="005B5750"/>
    <w:rsid w:val="005B6B77"/>
    <w:rsid w:val="005C1687"/>
    <w:rsid w:val="005D21CD"/>
    <w:rsid w:val="005D3962"/>
    <w:rsid w:val="005D6DFA"/>
    <w:rsid w:val="005E313B"/>
    <w:rsid w:val="005E6FA9"/>
    <w:rsid w:val="005F39A1"/>
    <w:rsid w:val="005F39AF"/>
    <w:rsid w:val="005F4AD1"/>
    <w:rsid w:val="005F6A27"/>
    <w:rsid w:val="00601005"/>
    <w:rsid w:val="006018BE"/>
    <w:rsid w:val="00603D61"/>
    <w:rsid w:val="00604606"/>
    <w:rsid w:val="00612A97"/>
    <w:rsid w:val="0061790F"/>
    <w:rsid w:val="006204B4"/>
    <w:rsid w:val="00625470"/>
    <w:rsid w:val="00627E54"/>
    <w:rsid w:val="00631EC8"/>
    <w:rsid w:val="0063289C"/>
    <w:rsid w:val="00634E2E"/>
    <w:rsid w:val="00635462"/>
    <w:rsid w:val="0064390A"/>
    <w:rsid w:val="00646BBF"/>
    <w:rsid w:val="00647FC3"/>
    <w:rsid w:val="0065198E"/>
    <w:rsid w:val="00653C54"/>
    <w:rsid w:val="0065608B"/>
    <w:rsid w:val="006565C9"/>
    <w:rsid w:val="00664014"/>
    <w:rsid w:val="00666065"/>
    <w:rsid w:val="00666D90"/>
    <w:rsid w:val="00667FDC"/>
    <w:rsid w:val="00672248"/>
    <w:rsid w:val="006842AE"/>
    <w:rsid w:val="0068664C"/>
    <w:rsid w:val="006868A9"/>
    <w:rsid w:val="00691CF7"/>
    <w:rsid w:val="0069570A"/>
    <w:rsid w:val="006969F7"/>
    <w:rsid w:val="00696C4C"/>
    <w:rsid w:val="006A44A8"/>
    <w:rsid w:val="006A4BDA"/>
    <w:rsid w:val="006B3CE4"/>
    <w:rsid w:val="006B48BF"/>
    <w:rsid w:val="006B5DA1"/>
    <w:rsid w:val="006B775A"/>
    <w:rsid w:val="006C0D2A"/>
    <w:rsid w:val="006C45C5"/>
    <w:rsid w:val="006C4BD0"/>
    <w:rsid w:val="006C5B9D"/>
    <w:rsid w:val="006D0A01"/>
    <w:rsid w:val="006D7722"/>
    <w:rsid w:val="006E26CE"/>
    <w:rsid w:val="006E49A7"/>
    <w:rsid w:val="006F2352"/>
    <w:rsid w:val="006F3C26"/>
    <w:rsid w:val="006F3F0C"/>
    <w:rsid w:val="0070141C"/>
    <w:rsid w:val="00704DEC"/>
    <w:rsid w:val="00705753"/>
    <w:rsid w:val="007076AE"/>
    <w:rsid w:val="00710694"/>
    <w:rsid w:val="00711438"/>
    <w:rsid w:val="00712A40"/>
    <w:rsid w:val="00714CE4"/>
    <w:rsid w:val="00715A6A"/>
    <w:rsid w:val="007178C2"/>
    <w:rsid w:val="00717B8E"/>
    <w:rsid w:val="00721CB0"/>
    <w:rsid w:val="00732CFC"/>
    <w:rsid w:val="00743974"/>
    <w:rsid w:val="00745321"/>
    <w:rsid w:val="007502F2"/>
    <w:rsid w:val="00752BCA"/>
    <w:rsid w:val="00753D74"/>
    <w:rsid w:val="0075559B"/>
    <w:rsid w:val="007611D2"/>
    <w:rsid w:val="00763E38"/>
    <w:rsid w:val="00770796"/>
    <w:rsid w:val="007708DB"/>
    <w:rsid w:val="007749E0"/>
    <w:rsid w:val="00786F39"/>
    <w:rsid w:val="00792C3A"/>
    <w:rsid w:val="0079461F"/>
    <w:rsid w:val="00795887"/>
    <w:rsid w:val="007A0B1C"/>
    <w:rsid w:val="007A2003"/>
    <w:rsid w:val="007A2380"/>
    <w:rsid w:val="007A509A"/>
    <w:rsid w:val="007A6764"/>
    <w:rsid w:val="007A6F08"/>
    <w:rsid w:val="007B2106"/>
    <w:rsid w:val="007B3A48"/>
    <w:rsid w:val="007B60D1"/>
    <w:rsid w:val="007B7ACA"/>
    <w:rsid w:val="007B7F6F"/>
    <w:rsid w:val="007C19CB"/>
    <w:rsid w:val="007C1A42"/>
    <w:rsid w:val="007C1B06"/>
    <w:rsid w:val="007C6CB5"/>
    <w:rsid w:val="007D0740"/>
    <w:rsid w:val="007D0E7C"/>
    <w:rsid w:val="007D5144"/>
    <w:rsid w:val="007D6B36"/>
    <w:rsid w:val="007E01A9"/>
    <w:rsid w:val="007E6068"/>
    <w:rsid w:val="007F1F7C"/>
    <w:rsid w:val="007F284A"/>
    <w:rsid w:val="007F4516"/>
    <w:rsid w:val="007F48C1"/>
    <w:rsid w:val="0080284D"/>
    <w:rsid w:val="00804A7D"/>
    <w:rsid w:val="00804D46"/>
    <w:rsid w:val="008109BD"/>
    <w:rsid w:val="00812E57"/>
    <w:rsid w:val="00826CE4"/>
    <w:rsid w:val="0082747D"/>
    <w:rsid w:val="00830EB2"/>
    <w:rsid w:val="008329AA"/>
    <w:rsid w:val="00836E51"/>
    <w:rsid w:val="00850D72"/>
    <w:rsid w:val="0086066C"/>
    <w:rsid w:val="008633DC"/>
    <w:rsid w:val="00864164"/>
    <w:rsid w:val="00864344"/>
    <w:rsid w:val="008666D4"/>
    <w:rsid w:val="00871B7F"/>
    <w:rsid w:val="008773BC"/>
    <w:rsid w:val="0087788B"/>
    <w:rsid w:val="008800D9"/>
    <w:rsid w:val="008837B9"/>
    <w:rsid w:val="00884860"/>
    <w:rsid w:val="00885EF4"/>
    <w:rsid w:val="00887F5A"/>
    <w:rsid w:val="0089032E"/>
    <w:rsid w:val="00895F4D"/>
    <w:rsid w:val="008A27C2"/>
    <w:rsid w:val="008A366A"/>
    <w:rsid w:val="008A4FA8"/>
    <w:rsid w:val="008A5D39"/>
    <w:rsid w:val="008A7BFD"/>
    <w:rsid w:val="008B1677"/>
    <w:rsid w:val="008B188D"/>
    <w:rsid w:val="008B257B"/>
    <w:rsid w:val="008B25FD"/>
    <w:rsid w:val="008B3E49"/>
    <w:rsid w:val="008B607E"/>
    <w:rsid w:val="008C19EE"/>
    <w:rsid w:val="008C40D3"/>
    <w:rsid w:val="008C4228"/>
    <w:rsid w:val="008D0873"/>
    <w:rsid w:val="008D13F0"/>
    <w:rsid w:val="008D4766"/>
    <w:rsid w:val="008D49A2"/>
    <w:rsid w:val="008D4E68"/>
    <w:rsid w:val="008D61D9"/>
    <w:rsid w:val="008D659C"/>
    <w:rsid w:val="008D6B9B"/>
    <w:rsid w:val="008D6DDC"/>
    <w:rsid w:val="008D70BC"/>
    <w:rsid w:val="008D71A5"/>
    <w:rsid w:val="008E0917"/>
    <w:rsid w:val="008E0B98"/>
    <w:rsid w:val="008E1348"/>
    <w:rsid w:val="008E273F"/>
    <w:rsid w:val="008E435C"/>
    <w:rsid w:val="008E5061"/>
    <w:rsid w:val="008E7C49"/>
    <w:rsid w:val="008E7ED4"/>
    <w:rsid w:val="008F3CD5"/>
    <w:rsid w:val="00905CAB"/>
    <w:rsid w:val="009135F5"/>
    <w:rsid w:val="00914833"/>
    <w:rsid w:val="00914B43"/>
    <w:rsid w:val="0091506E"/>
    <w:rsid w:val="009156AF"/>
    <w:rsid w:val="00917156"/>
    <w:rsid w:val="00923C26"/>
    <w:rsid w:val="00927D38"/>
    <w:rsid w:val="00930540"/>
    <w:rsid w:val="00932046"/>
    <w:rsid w:val="00932C19"/>
    <w:rsid w:val="00932EA2"/>
    <w:rsid w:val="00935FF1"/>
    <w:rsid w:val="0093723A"/>
    <w:rsid w:val="00942AB8"/>
    <w:rsid w:val="009441C9"/>
    <w:rsid w:val="009451C0"/>
    <w:rsid w:val="00950E38"/>
    <w:rsid w:val="00957E55"/>
    <w:rsid w:val="009602B8"/>
    <w:rsid w:val="00965188"/>
    <w:rsid w:val="00966076"/>
    <w:rsid w:val="00966CD4"/>
    <w:rsid w:val="00976520"/>
    <w:rsid w:val="0098159C"/>
    <w:rsid w:val="00985FDB"/>
    <w:rsid w:val="00991E9B"/>
    <w:rsid w:val="0099224B"/>
    <w:rsid w:val="00992559"/>
    <w:rsid w:val="00992E37"/>
    <w:rsid w:val="00996C65"/>
    <w:rsid w:val="009A013E"/>
    <w:rsid w:val="009A02E7"/>
    <w:rsid w:val="009A15FF"/>
    <w:rsid w:val="009A4771"/>
    <w:rsid w:val="009B2D49"/>
    <w:rsid w:val="009B44DF"/>
    <w:rsid w:val="009B4684"/>
    <w:rsid w:val="009B7952"/>
    <w:rsid w:val="009C0A9A"/>
    <w:rsid w:val="009C40AC"/>
    <w:rsid w:val="009C48D9"/>
    <w:rsid w:val="009C612B"/>
    <w:rsid w:val="009C65B9"/>
    <w:rsid w:val="009D3442"/>
    <w:rsid w:val="009D361C"/>
    <w:rsid w:val="009D46FA"/>
    <w:rsid w:val="009E1815"/>
    <w:rsid w:val="009E39E3"/>
    <w:rsid w:val="009F7FCE"/>
    <w:rsid w:val="00A05F3A"/>
    <w:rsid w:val="00A06ACB"/>
    <w:rsid w:val="00A10A05"/>
    <w:rsid w:val="00A11810"/>
    <w:rsid w:val="00A15ACE"/>
    <w:rsid w:val="00A207BA"/>
    <w:rsid w:val="00A207DD"/>
    <w:rsid w:val="00A20E56"/>
    <w:rsid w:val="00A2410C"/>
    <w:rsid w:val="00A278EC"/>
    <w:rsid w:val="00A33205"/>
    <w:rsid w:val="00A36FB0"/>
    <w:rsid w:val="00A4045D"/>
    <w:rsid w:val="00A40C81"/>
    <w:rsid w:val="00A52CE2"/>
    <w:rsid w:val="00A540C7"/>
    <w:rsid w:val="00A564D0"/>
    <w:rsid w:val="00A62BB4"/>
    <w:rsid w:val="00A63956"/>
    <w:rsid w:val="00A64172"/>
    <w:rsid w:val="00A6701E"/>
    <w:rsid w:val="00A70466"/>
    <w:rsid w:val="00A71C68"/>
    <w:rsid w:val="00A82FC6"/>
    <w:rsid w:val="00A83D27"/>
    <w:rsid w:val="00A87AB2"/>
    <w:rsid w:val="00A960CB"/>
    <w:rsid w:val="00A96899"/>
    <w:rsid w:val="00A96BB1"/>
    <w:rsid w:val="00AA0188"/>
    <w:rsid w:val="00AA18CE"/>
    <w:rsid w:val="00AA41F3"/>
    <w:rsid w:val="00AA476C"/>
    <w:rsid w:val="00AB76CE"/>
    <w:rsid w:val="00AC079B"/>
    <w:rsid w:val="00AC1587"/>
    <w:rsid w:val="00AC19CF"/>
    <w:rsid w:val="00AC2067"/>
    <w:rsid w:val="00AC2886"/>
    <w:rsid w:val="00AC43F3"/>
    <w:rsid w:val="00AC4BDD"/>
    <w:rsid w:val="00AC4E48"/>
    <w:rsid w:val="00AC502B"/>
    <w:rsid w:val="00AC6683"/>
    <w:rsid w:val="00AD0B0B"/>
    <w:rsid w:val="00AD3ECC"/>
    <w:rsid w:val="00AD6A20"/>
    <w:rsid w:val="00AE2759"/>
    <w:rsid w:val="00AE3227"/>
    <w:rsid w:val="00AE4D07"/>
    <w:rsid w:val="00AE6902"/>
    <w:rsid w:val="00AE759C"/>
    <w:rsid w:val="00AE79A8"/>
    <w:rsid w:val="00B0307C"/>
    <w:rsid w:val="00B034EA"/>
    <w:rsid w:val="00B07A3D"/>
    <w:rsid w:val="00B113CC"/>
    <w:rsid w:val="00B11DAA"/>
    <w:rsid w:val="00B129A5"/>
    <w:rsid w:val="00B12F50"/>
    <w:rsid w:val="00B13827"/>
    <w:rsid w:val="00B24B8D"/>
    <w:rsid w:val="00B37165"/>
    <w:rsid w:val="00B40106"/>
    <w:rsid w:val="00B45557"/>
    <w:rsid w:val="00B5312F"/>
    <w:rsid w:val="00B557F9"/>
    <w:rsid w:val="00B562C4"/>
    <w:rsid w:val="00B65A22"/>
    <w:rsid w:val="00B662FE"/>
    <w:rsid w:val="00B6732E"/>
    <w:rsid w:val="00B70A85"/>
    <w:rsid w:val="00B70BD2"/>
    <w:rsid w:val="00B720A3"/>
    <w:rsid w:val="00B73243"/>
    <w:rsid w:val="00B7365D"/>
    <w:rsid w:val="00B73E56"/>
    <w:rsid w:val="00B74442"/>
    <w:rsid w:val="00B74C58"/>
    <w:rsid w:val="00B7722C"/>
    <w:rsid w:val="00B801F3"/>
    <w:rsid w:val="00B80FA8"/>
    <w:rsid w:val="00B8289F"/>
    <w:rsid w:val="00B925BB"/>
    <w:rsid w:val="00B97ACD"/>
    <w:rsid w:val="00BA0F2B"/>
    <w:rsid w:val="00BA3099"/>
    <w:rsid w:val="00BA6409"/>
    <w:rsid w:val="00BA737E"/>
    <w:rsid w:val="00BB02AC"/>
    <w:rsid w:val="00BB2EF4"/>
    <w:rsid w:val="00BB7A3F"/>
    <w:rsid w:val="00BC3406"/>
    <w:rsid w:val="00BC68BA"/>
    <w:rsid w:val="00BD216A"/>
    <w:rsid w:val="00BE0595"/>
    <w:rsid w:val="00BE19DF"/>
    <w:rsid w:val="00BE27B9"/>
    <w:rsid w:val="00BF122F"/>
    <w:rsid w:val="00BF2E53"/>
    <w:rsid w:val="00BF30E5"/>
    <w:rsid w:val="00C17089"/>
    <w:rsid w:val="00C216E4"/>
    <w:rsid w:val="00C21A12"/>
    <w:rsid w:val="00C31C1D"/>
    <w:rsid w:val="00C324BB"/>
    <w:rsid w:val="00C32D52"/>
    <w:rsid w:val="00C34469"/>
    <w:rsid w:val="00C35B21"/>
    <w:rsid w:val="00C36736"/>
    <w:rsid w:val="00C37B75"/>
    <w:rsid w:val="00C405DB"/>
    <w:rsid w:val="00C4733E"/>
    <w:rsid w:val="00C50F6D"/>
    <w:rsid w:val="00C51571"/>
    <w:rsid w:val="00C5321A"/>
    <w:rsid w:val="00C577C2"/>
    <w:rsid w:val="00C6522E"/>
    <w:rsid w:val="00C66598"/>
    <w:rsid w:val="00C75148"/>
    <w:rsid w:val="00C83068"/>
    <w:rsid w:val="00C847A3"/>
    <w:rsid w:val="00C92A0F"/>
    <w:rsid w:val="00C9357B"/>
    <w:rsid w:val="00C94435"/>
    <w:rsid w:val="00C97F28"/>
    <w:rsid w:val="00CA004D"/>
    <w:rsid w:val="00CA3805"/>
    <w:rsid w:val="00CA4620"/>
    <w:rsid w:val="00CA54F9"/>
    <w:rsid w:val="00CB1794"/>
    <w:rsid w:val="00CD2993"/>
    <w:rsid w:val="00CD32A5"/>
    <w:rsid w:val="00CD34A3"/>
    <w:rsid w:val="00CD35A5"/>
    <w:rsid w:val="00CD5DC7"/>
    <w:rsid w:val="00CD68CD"/>
    <w:rsid w:val="00CE29FC"/>
    <w:rsid w:val="00CE5743"/>
    <w:rsid w:val="00CE74F9"/>
    <w:rsid w:val="00CF1FB8"/>
    <w:rsid w:val="00CF3970"/>
    <w:rsid w:val="00CF40E7"/>
    <w:rsid w:val="00CF5F69"/>
    <w:rsid w:val="00CF6058"/>
    <w:rsid w:val="00D00542"/>
    <w:rsid w:val="00D00D55"/>
    <w:rsid w:val="00D0601C"/>
    <w:rsid w:val="00D160C9"/>
    <w:rsid w:val="00D20CF7"/>
    <w:rsid w:val="00D26815"/>
    <w:rsid w:val="00D32C55"/>
    <w:rsid w:val="00D35D38"/>
    <w:rsid w:val="00D40C2E"/>
    <w:rsid w:val="00D43E67"/>
    <w:rsid w:val="00D44C59"/>
    <w:rsid w:val="00D56612"/>
    <w:rsid w:val="00D61F95"/>
    <w:rsid w:val="00D74151"/>
    <w:rsid w:val="00D81905"/>
    <w:rsid w:val="00D84A6F"/>
    <w:rsid w:val="00D84EB2"/>
    <w:rsid w:val="00D85878"/>
    <w:rsid w:val="00D860BC"/>
    <w:rsid w:val="00D91381"/>
    <w:rsid w:val="00D93BD1"/>
    <w:rsid w:val="00D94944"/>
    <w:rsid w:val="00D94CE2"/>
    <w:rsid w:val="00D953EF"/>
    <w:rsid w:val="00D955BA"/>
    <w:rsid w:val="00D96EAC"/>
    <w:rsid w:val="00D978C2"/>
    <w:rsid w:val="00DA0FFB"/>
    <w:rsid w:val="00DA40DF"/>
    <w:rsid w:val="00DB20A7"/>
    <w:rsid w:val="00DB3A66"/>
    <w:rsid w:val="00DB6075"/>
    <w:rsid w:val="00DC2D5E"/>
    <w:rsid w:val="00DC7354"/>
    <w:rsid w:val="00DD0C6B"/>
    <w:rsid w:val="00DD5389"/>
    <w:rsid w:val="00DD7A05"/>
    <w:rsid w:val="00DE0B71"/>
    <w:rsid w:val="00DE132A"/>
    <w:rsid w:val="00DE7F23"/>
    <w:rsid w:val="00DF3A98"/>
    <w:rsid w:val="00E02C35"/>
    <w:rsid w:val="00E057FE"/>
    <w:rsid w:val="00E05C4F"/>
    <w:rsid w:val="00E071E1"/>
    <w:rsid w:val="00E12B0A"/>
    <w:rsid w:val="00E15BAC"/>
    <w:rsid w:val="00E2582D"/>
    <w:rsid w:val="00E3615F"/>
    <w:rsid w:val="00E36627"/>
    <w:rsid w:val="00E367C2"/>
    <w:rsid w:val="00E42131"/>
    <w:rsid w:val="00E43A4B"/>
    <w:rsid w:val="00E4797A"/>
    <w:rsid w:val="00E53569"/>
    <w:rsid w:val="00E53A91"/>
    <w:rsid w:val="00E5538F"/>
    <w:rsid w:val="00E60522"/>
    <w:rsid w:val="00E628DA"/>
    <w:rsid w:val="00E641AF"/>
    <w:rsid w:val="00E70596"/>
    <w:rsid w:val="00E74A30"/>
    <w:rsid w:val="00E7670D"/>
    <w:rsid w:val="00E77E8B"/>
    <w:rsid w:val="00E802AC"/>
    <w:rsid w:val="00E8196E"/>
    <w:rsid w:val="00E81E77"/>
    <w:rsid w:val="00E84DD9"/>
    <w:rsid w:val="00E95966"/>
    <w:rsid w:val="00E97907"/>
    <w:rsid w:val="00EA0061"/>
    <w:rsid w:val="00EB13BB"/>
    <w:rsid w:val="00EB1525"/>
    <w:rsid w:val="00EB23E7"/>
    <w:rsid w:val="00EB3E28"/>
    <w:rsid w:val="00EB4CD3"/>
    <w:rsid w:val="00EB56F7"/>
    <w:rsid w:val="00EB6BCA"/>
    <w:rsid w:val="00EB6EF5"/>
    <w:rsid w:val="00EB7136"/>
    <w:rsid w:val="00EC496D"/>
    <w:rsid w:val="00EC5891"/>
    <w:rsid w:val="00ED01C1"/>
    <w:rsid w:val="00ED1605"/>
    <w:rsid w:val="00ED1A84"/>
    <w:rsid w:val="00EE0A22"/>
    <w:rsid w:val="00EE6305"/>
    <w:rsid w:val="00EE6DA1"/>
    <w:rsid w:val="00EE7AE1"/>
    <w:rsid w:val="00EF50D3"/>
    <w:rsid w:val="00EF5822"/>
    <w:rsid w:val="00F00DD0"/>
    <w:rsid w:val="00F0102B"/>
    <w:rsid w:val="00F0152F"/>
    <w:rsid w:val="00F03335"/>
    <w:rsid w:val="00F056F1"/>
    <w:rsid w:val="00F1762D"/>
    <w:rsid w:val="00F22518"/>
    <w:rsid w:val="00F23930"/>
    <w:rsid w:val="00F25FB9"/>
    <w:rsid w:val="00F30697"/>
    <w:rsid w:val="00F31E87"/>
    <w:rsid w:val="00F35D86"/>
    <w:rsid w:val="00F36B5A"/>
    <w:rsid w:val="00F41A01"/>
    <w:rsid w:val="00F42D9C"/>
    <w:rsid w:val="00F432F3"/>
    <w:rsid w:val="00F463DC"/>
    <w:rsid w:val="00F51936"/>
    <w:rsid w:val="00F53A10"/>
    <w:rsid w:val="00F564AA"/>
    <w:rsid w:val="00F56E20"/>
    <w:rsid w:val="00F575D6"/>
    <w:rsid w:val="00F601B0"/>
    <w:rsid w:val="00F637C4"/>
    <w:rsid w:val="00F706F8"/>
    <w:rsid w:val="00F71059"/>
    <w:rsid w:val="00F7170F"/>
    <w:rsid w:val="00F77241"/>
    <w:rsid w:val="00F77774"/>
    <w:rsid w:val="00F82A2B"/>
    <w:rsid w:val="00F841CC"/>
    <w:rsid w:val="00F85425"/>
    <w:rsid w:val="00F8775B"/>
    <w:rsid w:val="00F90A61"/>
    <w:rsid w:val="00F939F4"/>
    <w:rsid w:val="00F9448B"/>
    <w:rsid w:val="00FA0417"/>
    <w:rsid w:val="00FA36F1"/>
    <w:rsid w:val="00FA6B26"/>
    <w:rsid w:val="00FB3EC1"/>
    <w:rsid w:val="00FC0597"/>
    <w:rsid w:val="00FC45D8"/>
    <w:rsid w:val="00FC472E"/>
    <w:rsid w:val="00FC6FB3"/>
    <w:rsid w:val="00FD1C43"/>
    <w:rsid w:val="00FD5207"/>
    <w:rsid w:val="00FE0D1C"/>
    <w:rsid w:val="00FE1B3B"/>
    <w:rsid w:val="00FE38BA"/>
    <w:rsid w:val="00FE422F"/>
    <w:rsid w:val="00FF06AA"/>
    <w:rsid w:val="00FF47AC"/>
    <w:rsid w:val="00FF5C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226EC"/>
  <w15:chartTrackingRefBased/>
  <w15:docId w15:val="{B02880EE-94B9-40DC-B60C-E6D8D1A99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noProof/>
    </w:rPr>
  </w:style>
  <w:style w:type="paragraph" w:styleId="Heading8">
    <w:name w:val="heading 8"/>
    <w:basedOn w:val="Normal"/>
    <w:next w:val="Normal"/>
    <w:link w:val="Heading8Char"/>
    <w:uiPriority w:val="9"/>
    <w:semiHidden/>
    <w:unhideWhenUsed/>
    <w:qFormat/>
    <w:rsid w:val="00871B7F"/>
    <w:pPr>
      <w:keepNext/>
      <w:keepLines/>
      <w:spacing w:after="0" w:line="276" w:lineRule="auto"/>
      <w:outlineLvl w:val="7"/>
    </w:pPr>
    <w:rPr>
      <w:rFonts w:eastAsiaTheme="majorEastAsia" w:cstheme="majorBidi"/>
      <w:i/>
      <w:iCs/>
      <w:noProof w:val="0"/>
      <w:color w:val="272727" w:themeColor="text1" w:themeTint="D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36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 Red,lp1,Bullet 1,Use Case List Paragraph,Numbering,ERP-List Paragraph,List Paragraph11,List Paragraph21,Table of contents numbered,List Paragraph2,Buletai,List Paragraph111,Paragraph,List Paragraph1,Lentele"/>
    <w:basedOn w:val="Normal"/>
    <w:link w:val="ListParagraphChar"/>
    <w:uiPriority w:val="34"/>
    <w:qFormat/>
    <w:rsid w:val="008A27C2"/>
    <w:pPr>
      <w:ind w:left="720"/>
      <w:contextualSpacing/>
    </w:pPr>
  </w:style>
  <w:style w:type="paragraph" w:styleId="NormalWeb">
    <w:name w:val="Normal (Web)"/>
    <w:basedOn w:val="Normal"/>
    <w:uiPriority w:val="99"/>
    <w:unhideWhenUsed/>
    <w:rsid w:val="00327E5D"/>
    <w:pPr>
      <w:spacing w:after="0" w:line="240" w:lineRule="auto"/>
    </w:pPr>
    <w:rPr>
      <w:rFonts w:ascii="Times New Roman" w:eastAsia="Calibri" w:hAnsi="Times New Roman" w:cs="Times New Roman"/>
      <w:noProof w:val="0"/>
      <w:sz w:val="24"/>
      <w:szCs w:val="24"/>
      <w:lang w:eastAsia="lt-LT"/>
    </w:rPr>
  </w:style>
  <w:style w:type="character" w:styleId="Strong">
    <w:name w:val="Strong"/>
    <w:uiPriority w:val="22"/>
    <w:qFormat/>
    <w:rsid w:val="00327E5D"/>
    <w:rPr>
      <w:b/>
      <w:bCs/>
    </w:rPr>
  </w:style>
  <w:style w:type="character" w:styleId="Hyperlink">
    <w:name w:val="Hyperlink"/>
    <w:basedOn w:val="DefaultParagraphFont"/>
    <w:uiPriority w:val="99"/>
    <w:unhideWhenUsed/>
    <w:rsid w:val="009C48D9"/>
    <w:rPr>
      <w:color w:val="0000FF"/>
      <w:u w:val="single"/>
    </w:rPr>
  </w:style>
  <w:style w:type="character" w:styleId="FollowedHyperlink">
    <w:name w:val="FollowedHyperlink"/>
    <w:basedOn w:val="DefaultParagraphFont"/>
    <w:uiPriority w:val="99"/>
    <w:semiHidden/>
    <w:unhideWhenUsed/>
    <w:rsid w:val="009C48D9"/>
    <w:rPr>
      <w:color w:val="954F72" w:themeColor="followedHyperlink"/>
      <w:u w:val="single"/>
    </w:rPr>
  </w:style>
  <w:style w:type="paragraph" w:customStyle="1" w:styleId="Bodytext61">
    <w:name w:val="Body text (6)1"/>
    <w:basedOn w:val="Normal"/>
    <w:rsid w:val="00E02C35"/>
    <w:pPr>
      <w:shd w:val="clear" w:color="auto" w:fill="FFFFFF"/>
      <w:spacing w:after="0" w:line="240" w:lineRule="atLeast"/>
    </w:pPr>
    <w:rPr>
      <w:rFonts w:ascii="Times New Roman" w:eastAsia="Times New Roman" w:hAnsi="Times New Roman" w:cs="Times New Roman"/>
      <w:b/>
      <w:bCs/>
      <w:noProof w:val="0"/>
      <w:sz w:val="20"/>
      <w:szCs w:val="20"/>
      <w:lang w:eastAsia="lt-LT"/>
    </w:rPr>
  </w:style>
  <w:style w:type="paragraph" w:customStyle="1" w:styleId="Bodytext91">
    <w:name w:val="Body text (9)1"/>
    <w:basedOn w:val="Normal"/>
    <w:rsid w:val="00E02C35"/>
    <w:pPr>
      <w:shd w:val="clear" w:color="auto" w:fill="FFFFFF"/>
      <w:spacing w:after="0" w:line="238" w:lineRule="exact"/>
      <w:jc w:val="both"/>
    </w:pPr>
    <w:rPr>
      <w:rFonts w:ascii="Times New Roman" w:eastAsia="Times New Roman" w:hAnsi="Times New Roman" w:cs="Times New Roman"/>
      <w:noProof w:val="0"/>
      <w:sz w:val="20"/>
      <w:szCs w:val="20"/>
      <w:lang w:eastAsia="lt-LT"/>
    </w:rPr>
  </w:style>
  <w:style w:type="character" w:customStyle="1" w:styleId="ListParagraphChar">
    <w:name w:val="List Paragraph Char"/>
    <w:aliases w:val="Bullet EY Char,List Paragraph Red Char,lp1 Char,Bullet 1 Char,Use Case List Paragraph Char,Numbering Char,ERP-List Paragraph Char,List Paragraph11 Char,List Paragraph21 Char,Table of contents numbered Char,List Paragraph2 Char"/>
    <w:link w:val="ListParagraph"/>
    <w:uiPriority w:val="34"/>
    <w:qFormat/>
    <w:locked/>
    <w:rsid w:val="00E02C35"/>
    <w:rPr>
      <w:noProof/>
    </w:rPr>
  </w:style>
  <w:style w:type="paragraph" w:styleId="CommentText">
    <w:name w:val="annotation text"/>
    <w:basedOn w:val="Normal"/>
    <w:link w:val="CommentTextChar"/>
    <w:uiPriority w:val="99"/>
    <w:unhideWhenUsed/>
    <w:rsid w:val="002F06F9"/>
    <w:pPr>
      <w:spacing w:line="240" w:lineRule="auto"/>
    </w:pPr>
    <w:rPr>
      <w:sz w:val="20"/>
      <w:szCs w:val="20"/>
    </w:rPr>
  </w:style>
  <w:style w:type="character" w:customStyle="1" w:styleId="CommentTextChar">
    <w:name w:val="Comment Text Char"/>
    <w:basedOn w:val="DefaultParagraphFont"/>
    <w:link w:val="CommentText"/>
    <w:uiPriority w:val="99"/>
    <w:rsid w:val="002F06F9"/>
    <w:rPr>
      <w:noProof/>
      <w:sz w:val="20"/>
      <w:szCs w:val="20"/>
    </w:rPr>
  </w:style>
  <w:style w:type="paragraph" w:styleId="Header">
    <w:name w:val="header"/>
    <w:basedOn w:val="Normal"/>
    <w:link w:val="HeaderChar"/>
    <w:uiPriority w:val="99"/>
    <w:unhideWhenUsed/>
    <w:rsid w:val="00714CE4"/>
    <w:pPr>
      <w:tabs>
        <w:tab w:val="center" w:pos="4819"/>
        <w:tab w:val="right" w:pos="9638"/>
      </w:tabs>
      <w:spacing w:after="0" w:line="240" w:lineRule="auto"/>
    </w:pPr>
  </w:style>
  <w:style w:type="character" w:customStyle="1" w:styleId="HeaderChar">
    <w:name w:val="Header Char"/>
    <w:basedOn w:val="DefaultParagraphFont"/>
    <w:link w:val="Header"/>
    <w:uiPriority w:val="99"/>
    <w:rsid w:val="00714CE4"/>
    <w:rPr>
      <w:noProof/>
    </w:rPr>
  </w:style>
  <w:style w:type="paragraph" w:styleId="Footer">
    <w:name w:val="footer"/>
    <w:basedOn w:val="Normal"/>
    <w:link w:val="FooterChar"/>
    <w:uiPriority w:val="99"/>
    <w:unhideWhenUsed/>
    <w:rsid w:val="00714CE4"/>
    <w:pPr>
      <w:tabs>
        <w:tab w:val="center" w:pos="4819"/>
        <w:tab w:val="right" w:pos="9638"/>
      </w:tabs>
      <w:spacing w:after="0" w:line="240" w:lineRule="auto"/>
    </w:pPr>
  </w:style>
  <w:style w:type="character" w:customStyle="1" w:styleId="FooterChar">
    <w:name w:val="Footer Char"/>
    <w:basedOn w:val="DefaultParagraphFont"/>
    <w:link w:val="Footer"/>
    <w:uiPriority w:val="99"/>
    <w:rsid w:val="00714CE4"/>
    <w:rPr>
      <w:noProof/>
    </w:rPr>
  </w:style>
  <w:style w:type="paragraph" w:customStyle="1" w:styleId="Default">
    <w:name w:val="Default"/>
    <w:rsid w:val="00DA0FFB"/>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1">
    <w:name w:val="Table Grid1"/>
    <w:basedOn w:val="TableNormal"/>
    <w:next w:val="TableGrid"/>
    <w:uiPriority w:val="59"/>
    <w:rsid w:val="00A33205"/>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8666D4"/>
    <w:pPr>
      <w:shd w:val="clear" w:color="auto" w:fill="FFFFFF"/>
      <w:spacing w:after="0" w:line="240" w:lineRule="atLeast"/>
      <w:jc w:val="both"/>
    </w:pPr>
    <w:rPr>
      <w:rFonts w:ascii="Times New Roman" w:eastAsia="Times New Roman" w:hAnsi="Times New Roman" w:cs="Times New Roman"/>
      <w:noProof w:val="0"/>
      <w:sz w:val="24"/>
      <w:szCs w:val="24"/>
      <w:lang w:eastAsia="lt-LT"/>
    </w:rPr>
  </w:style>
  <w:style w:type="character" w:customStyle="1" w:styleId="Heading8Char">
    <w:name w:val="Heading 8 Char"/>
    <w:basedOn w:val="DefaultParagraphFont"/>
    <w:link w:val="Heading8"/>
    <w:uiPriority w:val="9"/>
    <w:semiHidden/>
    <w:rsid w:val="00871B7F"/>
    <w:rPr>
      <w:rFonts w:eastAsiaTheme="majorEastAsia" w:cstheme="majorBidi"/>
      <w:i/>
      <w:iCs/>
      <w:color w:val="272727" w:themeColor="text1" w:themeTint="D8"/>
      <w:lang w:val="en-GB"/>
    </w:rPr>
  </w:style>
  <w:style w:type="paragraph" w:customStyle="1" w:styleId="1LaikopressC0">
    <w:name w:val="1: Laiško press C0"/>
    <w:basedOn w:val="Normal"/>
    <w:rsid w:val="00CA4620"/>
    <w:pPr>
      <w:spacing w:after="0" w:line="240" w:lineRule="auto"/>
    </w:pPr>
    <w:rPr>
      <w:rFonts w:ascii="Arial" w:eastAsia="MS Mincho" w:hAnsi="Arial" w:cs="Times New Roman"/>
      <w:noProof w:val="0"/>
      <w:kern w:val="28"/>
      <w:szCs w:val="20"/>
    </w:rPr>
  </w:style>
  <w:style w:type="table" w:customStyle="1" w:styleId="Lentelstinklelis1">
    <w:name w:val="Lentelės tinklelis1"/>
    <w:basedOn w:val="TableNormal"/>
    <w:next w:val="TableGrid"/>
    <w:uiPriority w:val="59"/>
    <w:rsid w:val="00AA476C"/>
    <w:pPr>
      <w:spacing w:after="0" w:line="240" w:lineRule="auto"/>
    </w:pPr>
    <w:rPr>
      <w:rFonts w:ascii="Calibri" w:eastAsia="Calibri"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13882">
      <w:bodyDiv w:val="1"/>
      <w:marLeft w:val="0"/>
      <w:marRight w:val="0"/>
      <w:marTop w:val="0"/>
      <w:marBottom w:val="0"/>
      <w:divBdr>
        <w:top w:val="none" w:sz="0" w:space="0" w:color="auto"/>
        <w:left w:val="none" w:sz="0" w:space="0" w:color="auto"/>
        <w:bottom w:val="none" w:sz="0" w:space="0" w:color="auto"/>
        <w:right w:val="none" w:sz="0" w:space="0" w:color="auto"/>
      </w:divBdr>
    </w:div>
    <w:div w:id="80639320">
      <w:bodyDiv w:val="1"/>
      <w:marLeft w:val="0"/>
      <w:marRight w:val="0"/>
      <w:marTop w:val="0"/>
      <w:marBottom w:val="0"/>
      <w:divBdr>
        <w:top w:val="none" w:sz="0" w:space="0" w:color="auto"/>
        <w:left w:val="none" w:sz="0" w:space="0" w:color="auto"/>
        <w:bottom w:val="none" w:sz="0" w:space="0" w:color="auto"/>
        <w:right w:val="none" w:sz="0" w:space="0" w:color="auto"/>
      </w:divBdr>
    </w:div>
    <w:div w:id="91362379">
      <w:bodyDiv w:val="1"/>
      <w:marLeft w:val="0"/>
      <w:marRight w:val="0"/>
      <w:marTop w:val="0"/>
      <w:marBottom w:val="0"/>
      <w:divBdr>
        <w:top w:val="none" w:sz="0" w:space="0" w:color="auto"/>
        <w:left w:val="none" w:sz="0" w:space="0" w:color="auto"/>
        <w:bottom w:val="none" w:sz="0" w:space="0" w:color="auto"/>
        <w:right w:val="none" w:sz="0" w:space="0" w:color="auto"/>
      </w:divBdr>
    </w:div>
    <w:div w:id="350882380">
      <w:bodyDiv w:val="1"/>
      <w:marLeft w:val="0"/>
      <w:marRight w:val="0"/>
      <w:marTop w:val="0"/>
      <w:marBottom w:val="0"/>
      <w:divBdr>
        <w:top w:val="none" w:sz="0" w:space="0" w:color="auto"/>
        <w:left w:val="none" w:sz="0" w:space="0" w:color="auto"/>
        <w:bottom w:val="none" w:sz="0" w:space="0" w:color="auto"/>
        <w:right w:val="none" w:sz="0" w:space="0" w:color="auto"/>
      </w:divBdr>
    </w:div>
    <w:div w:id="432627147">
      <w:bodyDiv w:val="1"/>
      <w:marLeft w:val="0"/>
      <w:marRight w:val="0"/>
      <w:marTop w:val="0"/>
      <w:marBottom w:val="0"/>
      <w:divBdr>
        <w:top w:val="none" w:sz="0" w:space="0" w:color="auto"/>
        <w:left w:val="none" w:sz="0" w:space="0" w:color="auto"/>
        <w:bottom w:val="none" w:sz="0" w:space="0" w:color="auto"/>
        <w:right w:val="none" w:sz="0" w:space="0" w:color="auto"/>
      </w:divBdr>
    </w:div>
    <w:div w:id="593055916">
      <w:bodyDiv w:val="1"/>
      <w:marLeft w:val="0"/>
      <w:marRight w:val="0"/>
      <w:marTop w:val="0"/>
      <w:marBottom w:val="0"/>
      <w:divBdr>
        <w:top w:val="none" w:sz="0" w:space="0" w:color="auto"/>
        <w:left w:val="none" w:sz="0" w:space="0" w:color="auto"/>
        <w:bottom w:val="none" w:sz="0" w:space="0" w:color="auto"/>
        <w:right w:val="none" w:sz="0" w:space="0" w:color="auto"/>
      </w:divBdr>
    </w:div>
    <w:div w:id="793207673">
      <w:bodyDiv w:val="1"/>
      <w:marLeft w:val="0"/>
      <w:marRight w:val="0"/>
      <w:marTop w:val="0"/>
      <w:marBottom w:val="0"/>
      <w:divBdr>
        <w:top w:val="none" w:sz="0" w:space="0" w:color="auto"/>
        <w:left w:val="none" w:sz="0" w:space="0" w:color="auto"/>
        <w:bottom w:val="none" w:sz="0" w:space="0" w:color="auto"/>
        <w:right w:val="none" w:sz="0" w:space="0" w:color="auto"/>
      </w:divBdr>
    </w:div>
    <w:div w:id="990795846">
      <w:bodyDiv w:val="1"/>
      <w:marLeft w:val="0"/>
      <w:marRight w:val="0"/>
      <w:marTop w:val="0"/>
      <w:marBottom w:val="0"/>
      <w:divBdr>
        <w:top w:val="none" w:sz="0" w:space="0" w:color="auto"/>
        <w:left w:val="none" w:sz="0" w:space="0" w:color="auto"/>
        <w:bottom w:val="none" w:sz="0" w:space="0" w:color="auto"/>
        <w:right w:val="none" w:sz="0" w:space="0" w:color="auto"/>
      </w:divBdr>
    </w:div>
    <w:div w:id="1035228120">
      <w:bodyDiv w:val="1"/>
      <w:marLeft w:val="0"/>
      <w:marRight w:val="0"/>
      <w:marTop w:val="0"/>
      <w:marBottom w:val="0"/>
      <w:divBdr>
        <w:top w:val="none" w:sz="0" w:space="0" w:color="auto"/>
        <w:left w:val="none" w:sz="0" w:space="0" w:color="auto"/>
        <w:bottom w:val="none" w:sz="0" w:space="0" w:color="auto"/>
        <w:right w:val="none" w:sz="0" w:space="0" w:color="auto"/>
      </w:divBdr>
    </w:div>
    <w:div w:id="1172722749">
      <w:bodyDiv w:val="1"/>
      <w:marLeft w:val="0"/>
      <w:marRight w:val="0"/>
      <w:marTop w:val="0"/>
      <w:marBottom w:val="0"/>
      <w:divBdr>
        <w:top w:val="none" w:sz="0" w:space="0" w:color="auto"/>
        <w:left w:val="none" w:sz="0" w:space="0" w:color="auto"/>
        <w:bottom w:val="none" w:sz="0" w:space="0" w:color="auto"/>
        <w:right w:val="none" w:sz="0" w:space="0" w:color="auto"/>
      </w:divBdr>
    </w:div>
    <w:div w:id="1177695648">
      <w:bodyDiv w:val="1"/>
      <w:marLeft w:val="0"/>
      <w:marRight w:val="0"/>
      <w:marTop w:val="0"/>
      <w:marBottom w:val="0"/>
      <w:divBdr>
        <w:top w:val="none" w:sz="0" w:space="0" w:color="auto"/>
        <w:left w:val="none" w:sz="0" w:space="0" w:color="auto"/>
        <w:bottom w:val="none" w:sz="0" w:space="0" w:color="auto"/>
        <w:right w:val="none" w:sz="0" w:space="0" w:color="auto"/>
      </w:divBdr>
    </w:div>
    <w:div w:id="1251816691">
      <w:bodyDiv w:val="1"/>
      <w:marLeft w:val="0"/>
      <w:marRight w:val="0"/>
      <w:marTop w:val="0"/>
      <w:marBottom w:val="0"/>
      <w:divBdr>
        <w:top w:val="none" w:sz="0" w:space="0" w:color="auto"/>
        <w:left w:val="none" w:sz="0" w:space="0" w:color="auto"/>
        <w:bottom w:val="none" w:sz="0" w:space="0" w:color="auto"/>
        <w:right w:val="none" w:sz="0" w:space="0" w:color="auto"/>
      </w:divBdr>
    </w:div>
    <w:div w:id="1253127511">
      <w:bodyDiv w:val="1"/>
      <w:marLeft w:val="0"/>
      <w:marRight w:val="0"/>
      <w:marTop w:val="0"/>
      <w:marBottom w:val="0"/>
      <w:divBdr>
        <w:top w:val="none" w:sz="0" w:space="0" w:color="auto"/>
        <w:left w:val="none" w:sz="0" w:space="0" w:color="auto"/>
        <w:bottom w:val="none" w:sz="0" w:space="0" w:color="auto"/>
        <w:right w:val="none" w:sz="0" w:space="0" w:color="auto"/>
      </w:divBdr>
    </w:div>
    <w:div w:id="1307710733">
      <w:bodyDiv w:val="1"/>
      <w:marLeft w:val="0"/>
      <w:marRight w:val="0"/>
      <w:marTop w:val="0"/>
      <w:marBottom w:val="0"/>
      <w:divBdr>
        <w:top w:val="none" w:sz="0" w:space="0" w:color="auto"/>
        <w:left w:val="none" w:sz="0" w:space="0" w:color="auto"/>
        <w:bottom w:val="none" w:sz="0" w:space="0" w:color="auto"/>
        <w:right w:val="none" w:sz="0" w:space="0" w:color="auto"/>
      </w:divBdr>
    </w:div>
    <w:div w:id="1312638078">
      <w:bodyDiv w:val="1"/>
      <w:marLeft w:val="0"/>
      <w:marRight w:val="0"/>
      <w:marTop w:val="0"/>
      <w:marBottom w:val="0"/>
      <w:divBdr>
        <w:top w:val="none" w:sz="0" w:space="0" w:color="auto"/>
        <w:left w:val="none" w:sz="0" w:space="0" w:color="auto"/>
        <w:bottom w:val="none" w:sz="0" w:space="0" w:color="auto"/>
        <w:right w:val="none" w:sz="0" w:space="0" w:color="auto"/>
      </w:divBdr>
    </w:div>
    <w:div w:id="1486357224">
      <w:bodyDiv w:val="1"/>
      <w:marLeft w:val="0"/>
      <w:marRight w:val="0"/>
      <w:marTop w:val="0"/>
      <w:marBottom w:val="0"/>
      <w:divBdr>
        <w:top w:val="none" w:sz="0" w:space="0" w:color="auto"/>
        <w:left w:val="none" w:sz="0" w:space="0" w:color="auto"/>
        <w:bottom w:val="none" w:sz="0" w:space="0" w:color="auto"/>
        <w:right w:val="none" w:sz="0" w:space="0" w:color="auto"/>
      </w:divBdr>
    </w:div>
    <w:div w:id="1546408505">
      <w:bodyDiv w:val="1"/>
      <w:marLeft w:val="0"/>
      <w:marRight w:val="0"/>
      <w:marTop w:val="0"/>
      <w:marBottom w:val="0"/>
      <w:divBdr>
        <w:top w:val="none" w:sz="0" w:space="0" w:color="auto"/>
        <w:left w:val="none" w:sz="0" w:space="0" w:color="auto"/>
        <w:bottom w:val="none" w:sz="0" w:space="0" w:color="auto"/>
        <w:right w:val="none" w:sz="0" w:space="0" w:color="auto"/>
      </w:divBdr>
    </w:div>
    <w:div w:id="1575434928">
      <w:bodyDiv w:val="1"/>
      <w:marLeft w:val="0"/>
      <w:marRight w:val="0"/>
      <w:marTop w:val="0"/>
      <w:marBottom w:val="0"/>
      <w:divBdr>
        <w:top w:val="none" w:sz="0" w:space="0" w:color="auto"/>
        <w:left w:val="none" w:sz="0" w:space="0" w:color="auto"/>
        <w:bottom w:val="none" w:sz="0" w:space="0" w:color="auto"/>
        <w:right w:val="none" w:sz="0" w:space="0" w:color="auto"/>
      </w:divBdr>
    </w:div>
    <w:div w:id="1797141741">
      <w:bodyDiv w:val="1"/>
      <w:marLeft w:val="0"/>
      <w:marRight w:val="0"/>
      <w:marTop w:val="0"/>
      <w:marBottom w:val="0"/>
      <w:divBdr>
        <w:top w:val="none" w:sz="0" w:space="0" w:color="auto"/>
        <w:left w:val="none" w:sz="0" w:space="0" w:color="auto"/>
        <w:bottom w:val="none" w:sz="0" w:space="0" w:color="auto"/>
        <w:right w:val="none" w:sz="0" w:space="0" w:color="auto"/>
      </w:divBdr>
    </w:div>
    <w:div w:id="1984264918">
      <w:bodyDiv w:val="1"/>
      <w:marLeft w:val="0"/>
      <w:marRight w:val="0"/>
      <w:marTop w:val="0"/>
      <w:marBottom w:val="0"/>
      <w:divBdr>
        <w:top w:val="none" w:sz="0" w:space="0" w:color="auto"/>
        <w:left w:val="none" w:sz="0" w:space="0" w:color="auto"/>
        <w:bottom w:val="none" w:sz="0" w:space="0" w:color="auto"/>
        <w:right w:val="none" w:sz="0" w:space="0" w:color="auto"/>
      </w:divBdr>
    </w:div>
    <w:div w:id="211282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E9224-4D93-43F5-9EEC-B9A443C8F1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54E828-1427-454C-A3E2-7926883DE319}">
  <ds:schemaRefs>
    <ds:schemaRef ds:uri="http://schemas.microsoft.com/sharepoint/v3/contenttype/forms"/>
  </ds:schemaRefs>
</ds:datastoreItem>
</file>

<file path=customXml/itemProps3.xml><?xml version="1.0" encoding="utf-8"?>
<ds:datastoreItem xmlns:ds="http://schemas.openxmlformats.org/officeDocument/2006/customXml" ds:itemID="{23BD0B12-2C29-489B-AAE0-07620F118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97D327B-F8CA-45AF-A000-4E07B1414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7431</Words>
  <Characters>4236</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LSMU Kauno Klinikos</Company>
  <LinksUpToDate>false</LinksUpToDate>
  <CharactersWithSpaces>11644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Paulavičiūtė</dc:creator>
  <cp:keywords/>
  <dc:description/>
  <cp:lastModifiedBy>Regina Gasiūnienė</cp:lastModifiedBy>
  <cp:revision>4</cp:revision>
  <cp:lastPrinted>2025-04-30T07:27:00Z</cp:lastPrinted>
  <dcterms:created xsi:type="dcterms:W3CDTF">2025-12-16T18:42:00Z</dcterms:created>
  <dcterms:modified xsi:type="dcterms:W3CDTF">2026-01-14T13:21:00Z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